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72BF5" w14:textId="2A7ED6EE" w:rsidR="0097345B" w:rsidRPr="00C202D8" w:rsidRDefault="0097345B" w:rsidP="00E91BD7">
      <w:pPr>
        <w:pStyle w:val="Heading2"/>
        <w:spacing w:line="240" w:lineRule="auto"/>
        <w:jc w:val="center"/>
        <w:rPr>
          <w:rFonts w:cstheme="majorHAnsi"/>
          <w:b/>
          <w:bCs/>
          <w:color w:val="auto"/>
          <w:sz w:val="44"/>
          <w:szCs w:val="44"/>
        </w:rPr>
      </w:pPr>
      <w:bookmarkStart w:id="0" w:name="_Toc47100285"/>
      <w:bookmarkStart w:id="1" w:name="_Toc47348788"/>
      <w:bookmarkStart w:id="2" w:name="_Toc114668564"/>
      <w:r w:rsidRPr="00C202D8">
        <w:rPr>
          <w:rFonts w:cstheme="majorHAnsi"/>
          <w:b/>
          <w:bCs/>
          <w:color w:val="auto"/>
          <w:sz w:val="44"/>
          <w:szCs w:val="44"/>
        </w:rPr>
        <w:t>National DPP</w:t>
      </w:r>
      <w:r w:rsidR="008904B8" w:rsidRPr="00C202D8">
        <w:rPr>
          <w:rFonts w:cstheme="majorHAnsi"/>
          <w:b/>
          <w:bCs/>
          <w:color w:val="auto"/>
          <w:sz w:val="44"/>
          <w:szCs w:val="44"/>
        </w:rPr>
        <w:t xml:space="preserve"> </w:t>
      </w:r>
      <w:r w:rsidRPr="00C202D8">
        <w:rPr>
          <w:rFonts w:cstheme="majorHAnsi"/>
          <w:b/>
          <w:bCs/>
          <w:color w:val="auto"/>
          <w:sz w:val="44"/>
          <w:szCs w:val="44"/>
        </w:rPr>
        <w:t>Job Aid &amp; Promotion</w:t>
      </w:r>
      <w:r w:rsidR="0087186C" w:rsidRPr="00C202D8">
        <w:rPr>
          <w:rFonts w:cstheme="majorHAnsi"/>
          <w:b/>
          <w:bCs/>
          <w:color w:val="auto"/>
          <w:sz w:val="44"/>
          <w:szCs w:val="44"/>
        </w:rPr>
        <w:t>al</w:t>
      </w:r>
      <w:r w:rsidRPr="00C202D8">
        <w:rPr>
          <w:rFonts w:cstheme="majorHAnsi"/>
          <w:b/>
          <w:bCs/>
          <w:color w:val="auto"/>
          <w:sz w:val="44"/>
          <w:szCs w:val="44"/>
        </w:rPr>
        <w:t xml:space="preserve"> Materials</w:t>
      </w:r>
      <w:bookmarkEnd w:id="0"/>
      <w:bookmarkEnd w:id="1"/>
      <w:bookmarkEnd w:id="2"/>
    </w:p>
    <w:p w14:paraId="0D04D936" w14:textId="1DAD3F45" w:rsidR="0026553D" w:rsidRPr="00C202D8" w:rsidRDefault="0097345B" w:rsidP="00E91BD7">
      <w:pPr>
        <w:pStyle w:val="Heading2"/>
        <w:spacing w:before="0" w:line="240" w:lineRule="auto"/>
        <w:jc w:val="center"/>
        <w:rPr>
          <w:rFonts w:cstheme="majorHAnsi"/>
          <w:b/>
          <w:bCs/>
          <w:color w:val="auto"/>
          <w:sz w:val="44"/>
          <w:szCs w:val="44"/>
        </w:rPr>
      </w:pPr>
      <w:bookmarkStart w:id="3" w:name="_Toc47100286"/>
      <w:bookmarkStart w:id="4" w:name="_Toc47348789"/>
      <w:bookmarkStart w:id="5" w:name="_Toc114668565"/>
      <w:r w:rsidRPr="00C202D8">
        <w:rPr>
          <w:rFonts w:cstheme="majorHAnsi"/>
          <w:b/>
          <w:bCs/>
          <w:color w:val="auto"/>
          <w:sz w:val="44"/>
          <w:szCs w:val="44"/>
        </w:rPr>
        <w:t xml:space="preserve">Working with the Christian Faith Community </w:t>
      </w:r>
      <w:r w:rsidR="00E91BD7" w:rsidRPr="00C202D8">
        <w:rPr>
          <w:rFonts w:cstheme="majorHAnsi"/>
          <w:b/>
          <w:bCs/>
          <w:color w:val="auto"/>
          <w:sz w:val="44"/>
          <w:szCs w:val="44"/>
        </w:rPr>
        <w:br/>
      </w:r>
      <w:r w:rsidRPr="00C202D8">
        <w:rPr>
          <w:rFonts w:cstheme="majorHAnsi"/>
          <w:b/>
          <w:bCs/>
          <w:color w:val="auto"/>
          <w:sz w:val="44"/>
          <w:szCs w:val="44"/>
        </w:rPr>
        <w:t>to Promote the National DPP</w:t>
      </w:r>
      <w:bookmarkEnd w:id="3"/>
      <w:bookmarkEnd w:id="4"/>
      <w:bookmarkEnd w:id="5"/>
    </w:p>
    <w:p w14:paraId="31F4D36B" w14:textId="01540CF3" w:rsidR="0026553D" w:rsidRPr="00C202D8" w:rsidRDefault="0026553D" w:rsidP="0026553D">
      <w:pPr>
        <w:spacing w:after="0" w:line="240" w:lineRule="auto"/>
        <w:rPr>
          <w:rFonts w:asciiTheme="majorHAnsi" w:hAnsiTheme="majorHAnsi" w:cstheme="majorHAnsi"/>
        </w:rPr>
      </w:pPr>
    </w:p>
    <w:p w14:paraId="108173FD" w14:textId="443C9ABE" w:rsidR="0097345B" w:rsidRPr="00C202D8" w:rsidRDefault="0097345B" w:rsidP="0026553D">
      <w:pPr>
        <w:spacing w:after="0" w:line="240" w:lineRule="auto"/>
        <w:rPr>
          <w:rFonts w:asciiTheme="majorHAnsi" w:hAnsiTheme="majorHAnsi" w:cstheme="majorHAnsi"/>
        </w:rPr>
      </w:pPr>
      <w:r w:rsidRPr="00C202D8">
        <w:rPr>
          <w:rFonts w:asciiTheme="majorHAnsi" w:hAnsiTheme="majorHAnsi" w:cstheme="majorHAnsi"/>
        </w:rPr>
        <w:t xml:space="preserve">Faith is central to the lives of many priority groups that the National Diabetes Prevention Program (National DPP) lifestyle change program (LCP) is trying to reach. This Job Aid and Promotional Materials Bundle is intended to help you understand more about the </w:t>
      </w:r>
      <w:r w:rsidR="008B5641" w:rsidRPr="00C202D8">
        <w:rPr>
          <w:rFonts w:asciiTheme="majorHAnsi" w:hAnsiTheme="majorHAnsi" w:cstheme="majorHAnsi"/>
        </w:rPr>
        <w:t xml:space="preserve">Christian </w:t>
      </w:r>
      <w:r w:rsidRPr="00C202D8">
        <w:rPr>
          <w:rFonts w:asciiTheme="majorHAnsi" w:hAnsiTheme="majorHAnsi" w:cstheme="majorHAnsi"/>
        </w:rPr>
        <w:t>faith community and how to conduct outreach to build lasting relationships and promote your LCP.</w:t>
      </w:r>
    </w:p>
    <w:p w14:paraId="09EF59E1" w14:textId="77777777" w:rsidR="0018694B" w:rsidRPr="00C202D8" w:rsidRDefault="0018694B" w:rsidP="0026553D">
      <w:pPr>
        <w:spacing w:after="0" w:line="240" w:lineRule="auto"/>
        <w:rPr>
          <w:rFonts w:asciiTheme="majorHAnsi" w:hAnsiTheme="majorHAnsi" w:cstheme="majorHAnsi"/>
        </w:rPr>
      </w:pPr>
    </w:p>
    <w:sdt>
      <w:sdtPr>
        <w:rPr>
          <w:rFonts w:eastAsiaTheme="minorHAnsi" w:cstheme="majorHAnsi"/>
          <w:color w:val="auto"/>
          <w:sz w:val="22"/>
          <w:szCs w:val="22"/>
        </w:rPr>
        <w:id w:val="790551585"/>
        <w:docPartObj>
          <w:docPartGallery w:val="Table of Contents"/>
          <w:docPartUnique/>
        </w:docPartObj>
      </w:sdtPr>
      <w:sdtEndPr>
        <w:rPr>
          <w:b/>
          <w:bCs/>
          <w:noProof/>
        </w:rPr>
      </w:sdtEndPr>
      <w:sdtContent>
        <w:p w14:paraId="21FC7DCF" w14:textId="07ABCCBB" w:rsidR="00FF5FDA" w:rsidRPr="00C202D8" w:rsidRDefault="00FF5FDA" w:rsidP="001B5ED0">
          <w:pPr>
            <w:pStyle w:val="TOCHeading"/>
            <w:rPr>
              <w:rFonts w:cstheme="majorHAnsi"/>
              <w:noProof/>
            </w:rPr>
          </w:pPr>
          <w:r w:rsidRPr="00C202D8">
            <w:rPr>
              <w:rFonts w:cstheme="majorHAnsi"/>
              <w:color w:val="2E74B5"/>
              <w:sz w:val="40"/>
              <w:szCs w:val="40"/>
            </w:rPr>
            <w:t>Contents</w:t>
          </w:r>
          <w:r w:rsidRPr="00C202D8">
            <w:rPr>
              <w:rFonts w:cstheme="majorHAnsi"/>
            </w:rPr>
            <w:t xml:space="preserve"> </w:t>
          </w:r>
          <w:r w:rsidR="00850399" w:rsidRPr="00C202D8">
            <w:rPr>
              <w:rFonts w:cstheme="majorHAnsi"/>
            </w:rPr>
            <w:fldChar w:fldCharType="begin"/>
          </w:r>
          <w:r w:rsidR="00850399" w:rsidRPr="00C202D8">
            <w:rPr>
              <w:rFonts w:cstheme="majorHAnsi"/>
            </w:rPr>
            <w:instrText xml:space="preserve"> TOC \o "1-3" \h \z \u </w:instrText>
          </w:r>
          <w:r w:rsidR="00850399" w:rsidRPr="00C202D8">
            <w:rPr>
              <w:rFonts w:cstheme="majorHAnsi"/>
            </w:rPr>
            <w:fldChar w:fldCharType="separate"/>
          </w:r>
        </w:p>
        <w:p w14:paraId="6E733514" w14:textId="76ECFC53" w:rsidR="00FF5FDA" w:rsidRPr="00C202D8" w:rsidRDefault="00C202D8">
          <w:pPr>
            <w:pStyle w:val="TOC2"/>
            <w:tabs>
              <w:tab w:val="right" w:leader="dot" w:pos="10070"/>
            </w:tabs>
            <w:rPr>
              <w:rFonts w:asciiTheme="majorHAnsi" w:eastAsiaTheme="minorEastAsia" w:hAnsiTheme="majorHAnsi" w:cstheme="majorHAnsi"/>
              <w:noProof/>
            </w:rPr>
          </w:pPr>
          <w:hyperlink w:anchor="_Toc114668564" w:history="1">
            <w:r w:rsidR="00FF5FDA" w:rsidRPr="00C202D8">
              <w:rPr>
                <w:rStyle w:val="Hyperlink"/>
                <w:rFonts w:asciiTheme="majorHAnsi" w:hAnsiTheme="majorHAnsi" w:cstheme="majorHAnsi"/>
                <w:noProof/>
              </w:rPr>
              <w:t>National DPP Job Aid &amp; Promotional Materials</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_Toc114668564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1</w:t>
            </w:r>
            <w:r w:rsidR="00FF5FDA" w:rsidRPr="00C202D8">
              <w:rPr>
                <w:rFonts w:asciiTheme="majorHAnsi" w:hAnsiTheme="majorHAnsi" w:cstheme="majorHAnsi"/>
                <w:noProof/>
                <w:webHidden/>
              </w:rPr>
              <w:fldChar w:fldCharType="end"/>
            </w:r>
          </w:hyperlink>
        </w:p>
        <w:p w14:paraId="54C83A06" w14:textId="0BDDE75C" w:rsidR="00FF5FDA" w:rsidRPr="00C202D8" w:rsidRDefault="00C202D8">
          <w:pPr>
            <w:pStyle w:val="TOC2"/>
            <w:tabs>
              <w:tab w:val="right" w:leader="dot" w:pos="10070"/>
            </w:tabs>
            <w:rPr>
              <w:rFonts w:asciiTheme="majorHAnsi" w:eastAsiaTheme="minorEastAsia" w:hAnsiTheme="majorHAnsi" w:cstheme="majorHAnsi"/>
              <w:noProof/>
            </w:rPr>
          </w:pPr>
          <w:hyperlink w:anchor="_Toc114668565" w:history="1">
            <w:r w:rsidR="00FF5FDA" w:rsidRPr="00C202D8">
              <w:rPr>
                <w:rStyle w:val="Hyperlink"/>
                <w:rFonts w:asciiTheme="majorHAnsi" w:hAnsiTheme="majorHAnsi" w:cstheme="majorHAnsi"/>
                <w:noProof/>
              </w:rPr>
              <w:t>Working with the Christian Faith Community to Promote the National DPP</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_Toc114668565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1</w:t>
            </w:r>
            <w:r w:rsidR="00FF5FDA" w:rsidRPr="00C202D8">
              <w:rPr>
                <w:rFonts w:asciiTheme="majorHAnsi" w:hAnsiTheme="majorHAnsi" w:cstheme="majorHAnsi"/>
                <w:noProof/>
                <w:webHidden/>
              </w:rPr>
              <w:fldChar w:fldCharType="end"/>
            </w:r>
          </w:hyperlink>
        </w:p>
        <w:p w14:paraId="2066D877" w14:textId="37CDA6FD" w:rsidR="00FF5FDA" w:rsidRPr="00C202D8" w:rsidRDefault="00C202D8">
          <w:pPr>
            <w:pStyle w:val="TOC1"/>
            <w:rPr>
              <w:rFonts w:asciiTheme="majorHAnsi" w:eastAsiaTheme="minorEastAsia" w:hAnsiTheme="majorHAnsi" w:cstheme="majorHAnsi"/>
              <w:noProof/>
            </w:rPr>
          </w:pPr>
          <w:hyperlink w:anchor="_Toc114668566" w:history="1">
            <w:r w:rsidR="00FF5FDA" w:rsidRPr="00C202D8">
              <w:rPr>
                <w:rStyle w:val="Hyperlink"/>
                <w:rFonts w:asciiTheme="majorHAnsi" w:hAnsiTheme="majorHAnsi" w:cstheme="majorHAnsi"/>
                <w:noProof/>
              </w:rPr>
              <w:t>Christianity in the United States – An Overview</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_Toc114668566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1</w:t>
            </w:r>
            <w:r w:rsidR="00FF5FDA" w:rsidRPr="00C202D8">
              <w:rPr>
                <w:rFonts w:asciiTheme="majorHAnsi" w:hAnsiTheme="majorHAnsi" w:cstheme="majorHAnsi"/>
                <w:noProof/>
                <w:webHidden/>
              </w:rPr>
              <w:fldChar w:fldCharType="end"/>
            </w:r>
          </w:hyperlink>
        </w:p>
        <w:p w14:paraId="248B105E" w14:textId="1002291D" w:rsidR="00FF5FDA" w:rsidRPr="00C202D8" w:rsidRDefault="00C202D8">
          <w:pPr>
            <w:pStyle w:val="TOC2"/>
            <w:tabs>
              <w:tab w:val="right" w:leader="dot" w:pos="10070"/>
            </w:tabs>
            <w:rPr>
              <w:rFonts w:asciiTheme="majorHAnsi" w:eastAsiaTheme="minorEastAsia" w:hAnsiTheme="majorHAnsi" w:cstheme="majorHAnsi"/>
              <w:noProof/>
            </w:rPr>
          </w:pPr>
          <w:hyperlink w:anchor="_Toc114668567" w:history="1">
            <w:r w:rsidR="00FF5FDA" w:rsidRPr="00C202D8">
              <w:rPr>
                <w:rStyle w:val="Hyperlink"/>
                <w:rFonts w:asciiTheme="majorHAnsi" w:hAnsiTheme="majorHAnsi" w:cstheme="majorHAnsi"/>
                <w:noProof/>
              </w:rPr>
              <w:t>History and Doctrine</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_Toc114668567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1</w:t>
            </w:r>
            <w:r w:rsidR="00FF5FDA" w:rsidRPr="00C202D8">
              <w:rPr>
                <w:rFonts w:asciiTheme="majorHAnsi" w:hAnsiTheme="majorHAnsi" w:cstheme="majorHAnsi"/>
                <w:noProof/>
                <w:webHidden/>
              </w:rPr>
              <w:fldChar w:fldCharType="end"/>
            </w:r>
          </w:hyperlink>
        </w:p>
        <w:p w14:paraId="05FFB667" w14:textId="1361BA0D" w:rsidR="00FF5FDA" w:rsidRPr="00C202D8" w:rsidRDefault="00C202D8">
          <w:pPr>
            <w:pStyle w:val="TOC2"/>
            <w:tabs>
              <w:tab w:val="right" w:leader="dot" w:pos="10070"/>
            </w:tabs>
            <w:rPr>
              <w:rFonts w:asciiTheme="majorHAnsi" w:eastAsiaTheme="minorEastAsia" w:hAnsiTheme="majorHAnsi" w:cstheme="majorHAnsi"/>
              <w:noProof/>
            </w:rPr>
          </w:pPr>
          <w:hyperlink w:anchor="_Toc114668568" w:history="1">
            <w:r w:rsidR="00FF5FDA" w:rsidRPr="00C202D8">
              <w:rPr>
                <w:rStyle w:val="Hyperlink"/>
                <w:rFonts w:asciiTheme="majorHAnsi" w:hAnsiTheme="majorHAnsi" w:cstheme="majorHAnsi"/>
                <w:noProof/>
              </w:rPr>
              <w:t>Christianity in the United States</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_Toc114668568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2</w:t>
            </w:r>
            <w:r w:rsidR="00FF5FDA" w:rsidRPr="00C202D8">
              <w:rPr>
                <w:rFonts w:asciiTheme="majorHAnsi" w:hAnsiTheme="majorHAnsi" w:cstheme="majorHAnsi"/>
                <w:noProof/>
                <w:webHidden/>
              </w:rPr>
              <w:fldChar w:fldCharType="end"/>
            </w:r>
          </w:hyperlink>
        </w:p>
        <w:p w14:paraId="3E052F23" w14:textId="6C6DB652" w:rsidR="00FF5FDA" w:rsidRPr="00C202D8" w:rsidRDefault="00C202D8">
          <w:pPr>
            <w:pStyle w:val="TOC2"/>
            <w:tabs>
              <w:tab w:val="right" w:leader="dot" w:pos="10070"/>
            </w:tabs>
            <w:rPr>
              <w:rFonts w:asciiTheme="majorHAnsi" w:eastAsiaTheme="minorEastAsia" w:hAnsiTheme="majorHAnsi" w:cstheme="majorHAnsi"/>
              <w:noProof/>
            </w:rPr>
          </w:pPr>
          <w:hyperlink w:anchor="_Toc114668569" w:history="1">
            <w:r w:rsidR="00FF5FDA" w:rsidRPr="00C202D8">
              <w:rPr>
                <w:rStyle w:val="Hyperlink"/>
                <w:rFonts w:asciiTheme="majorHAnsi" w:hAnsiTheme="majorHAnsi" w:cstheme="majorHAnsi"/>
                <w:noProof/>
              </w:rPr>
              <w:t>Health Views</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_Toc114668569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4</w:t>
            </w:r>
            <w:r w:rsidR="00FF5FDA" w:rsidRPr="00C202D8">
              <w:rPr>
                <w:rFonts w:asciiTheme="majorHAnsi" w:hAnsiTheme="majorHAnsi" w:cstheme="majorHAnsi"/>
                <w:noProof/>
                <w:webHidden/>
              </w:rPr>
              <w:fldChar w:fldCharType="end"/>
            </w:r>
          </w:hyperlink>
        </w:p>
        <w:p w14:paraId="67EE2183" w14:textId="35FDF5CA" w:rsidR="00FF5FDA" w:rsidRPr="00C202D8" w:rsidRDefault="00C202D8">
          <w:pPr>
            <w:pStyle w:val="TOC1"/>
            <w:rPr>
              <w:rFonts w:asciiTheme="majorHAnsi" w:eastAsiaTheme="minorEastAsia" w:hAnsiTheme="majorHAnsi" w:cstheme="majorHAnsi"/>
              <w:noProof/>
            </w:rPr>
          </w:pPr>
          <w:hyperlink w:anchor="_Toc114668570" w:history="1">
            <w:r w:rsidR="00FF5FDA" w:rsidRPr="00C202D8">
              <w:rPr>
                <w:rStyle w:val="Hyperlink"/>
                <w:rFonts w:asciiTheme="majorHAnsi" w:hAnsiTheme="majorHAnsi" w:cstheme="majorHAnsi"/>
                <w:noProof/>
              </w:rPr>
              <w:t>Promoting Your LCP to the Faith Community</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_Toc114668570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4</w:t>
            </w:r>
            <w:r w:rsidR="00FF5FDA" w:rsidRPr="00C202D8">
              <w:rPr>
                <w:rFonts w:asciiTheme="majorHAnsi" w:hAnsiTheme="majorHAnsi" w:cstheme="majorHAnsi"/>
                <w:noProof/>
                <w:webHidden/>
              </w:rPr>
              <w:fldChar w:fldCharType="end"/>
            </w:r>
          </w:hyperlink>
        </w:p>
        <w:p w14:paraId="35888997" w14:textId="4176018D" w:rsidR="00FF5FDA" w:rsidRPr="00C202D8" w:rsidRDefault="00C202D8">
          <w:pPr>
            <w:pStyle w:val="TOC1"/>
            <w:rPr>
              <w:rFonts w:asciiTheme="majorHAnsi" w:eastAsiaTheme="minorEastAsia" w:hAnsiTheme="majorHAnsi" w:cstheme="majorHAnsi"/>
              <w:noProof/>
            </w:rPr>
          </w:pPr>
          <w:hyperlink w:anchor="_Toc114668571" w:history="1">
            <w:r w:rsidR="00FF5FDA" w:rsidRPr="00C202D8">
              <w:rPr>
                <w:rStyle w:val="Hyperlink"/>
                <w:rFonts w:asciiTheme="majorHAnsi" w:eastAsia="Times New Roman" w:hAnsiTheme="majorHAnsi" w:cstheme="majorHAnsi"/>
                <w:noProof/>
              </w:rPr>
              <w:t>Promotional Strategies for Use by Christian Faith Leaders</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_Toc114668571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4</w:t>
            </w:r>
            <w:r w:rsidR="00FF5FDA" w:rsidRPr="00C202D8">
              <w:rPr>
                <w:rFonts w:asciiTheme="majorHAnsi" w:hAnsiTheme="majorHAnsi" w:cstheme="majorHAnsi"/>
                <w:noProof/>
                <w:webHidden/>
              </w:rPr>
              <w:fldChar w:fldCharType="end"/>
            </w:r>
          </w:hyperlink>
        </w:p>
        <w:p w14:paraId="52132804" w14:textId="66F4C8A6" w:rsidR="00FF5FDA" w:rsidRPr="00C202D8" w:rsidRDefault="00C202D8">
          <w:pPr>
            <w:pStyle w:val="TOC1"/>
            <w:rPr>
              <w:rFonts w:asciiTheme="majorHAnsi" w:eastAsiaTheme="minorEastAsia" w:hAnsiTheme="majorHAnsi" w:cstheme="majorHAnsi"/>
              <w:noProof/>
            </w:rPr>
          </w:pPr>
          <w:hyperlink w:anchor="_Toc114668572" w:history="1">
            <w:r w:rsidR="00FF5FDA" w:rsidRPr="00C202D8">
              <w:rPr>
                <w:rStyle w:val="Hyperlink"/>
                <w:rFonts w:asciiTheme="majorHAnsi" w:hAnsiTheme="majorHAnsi" w:cstheme="majorHAnsi"/>
                <w:noProof/>
              </w:rPr>
              <w:t>Material for Use in Promoting Your LCP to the Christian Faith Community</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_Toc114668572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5</w:t>
            </w:r>
            <w:r w:rsidR="00FF5FDA" w:rsidRPr="00C202D8">
              <w:rPr>
                <w:rFonts w:asciiTheme="majorHAnsi" w:hAnsiTheme="majorHAnsi" w:cstheme="majorHAnsi"/>
                <w:noProof/>
                <w:webHidden/>
              </w:rPr>
              <w:fldChar w:fldCharType="end"/>
            </w:r>
          </w:hyperlink>
        </w:p>
        <w:p w14:paraId="43F30A34" w14:textId="0D5C8700" w:rsidR="00FF5FDA" w:rsidRPr="00C202D8" w:rsidRDefault="00C202D8">
          <w:pPr>
            <w:pStyle w:val="TOC2"/>
            <w:tabs>
              <w:tab w:val="right" w:leader="dot" w:pos="10070"/>
            </w:tabs>
            <w:rPr>
              <w:rFonts w:asciiTheme="majorHAnsi" w:eastAsiaTheme="minorEastAsia" w:hAnsiTheme="majorHAnsi" w:cstheme="majorHAnsi"/>
              <w:noProof/>
            </w:rPr>
          </w:pPr>
          <w:hyperlink w:anchor="_Toc114668573" w:history="1">
            <w:r w:rsidR="00FF5FDA" w:rsidRPr="00C202D8">
              <w:rPr>
                <w:rStyle w:val="Hyperlink"/>
                <w:rFonts w:asciiTheme="majorHAnsi" w:hAnsiTheme="majorHAnsi" w:cstheme="majorHAnsi"/>
                <w:noProof/>
              </w:rPr>
              <w:t>Letter of Support Copy or Script for Congregations</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_Toc114668573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5</w:t>
            </w:r>
            <w:r w:rsidR="00FF5FDA" w:rsidRPr="00C202D8">
              <w:rPr>
                <w:rFonts w:asciiTheme="majorHAnsi" w:hAnsiTheme="majorHAnsi" w:cstheme="majorHAnsi"/>
                <w:noProof/>
                <w:webHidden/>
              </w:rPr>
              <w:fldChar w:fldCharType="end"/>
            </w:r>
          </w:hyperlink>
        </w:p>
        <w:p w14:paraId="5DDB442E" w14:textId="09078926" w:rsidR="00FF5FDA" w:rsidRPr="00C202D8" w:rsidRDefault="00C202D8">
          <w:pPr>
            <w:pStyle w:val="TOC1"/>
            <w:rPr>
              <w:rFonts w:asciiTheme="majorHAnsi" w:eastAsiaTheme="minorEastAsia" w:hAnsiTheme="majorHAnsi" w:cstheme="majorHAnsi"/>
              <w:noProof/>
            </w:rPr>
          </w:pPr>
          <w:hyperlink w:anchor="_Toc114668574" w:history="1">
            <w:r w:rsidR="00FF5FDA" w:rsidRPr="00C202D8">
              <w:rPr>
                <w:rStyle w:val="Hyperlink"/>
                <w:rFonts w:asciiTheme="majorHAnsi" w:hAnsiTheme="majorHAnsi" w:cstheme="majorHAnsi"/>
                <w:noProof/>
              </w:rPr>
              <w:t>Materials for Use by Christian Faith Leaders to Promote Your LCP</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_Toc114668574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6</w:t>
            </w:r>
            <w:r w:rsidR="00FF5FDA" w:rsidRPr="00C202D8">
              <w:rPr>
                <w:rFonts w:asciiTheme="majorHAnsi" w:hAnsiTheme="majorHAnsi" w:cstheme="majorHAnsi"/>
                <w:noProof/>
                <w:webHidden/>
              </w:rPr>
              <w:fldChar w:fldCharType="end"/>
            </w:r>
          </w:hyperlink>
        </w:p>
        <w:p w14:paraId="3FD38A01" w14:textId="6E806576" w:rsidR="00FF5FDA" w:rsidRPr="00C202D8" w:rsidRDefault="00C202D8">
          <w:pPr>
            <w:pStyle w:val="TOC2"/>
            <w:tabs>
              <w:tab w:val="right" w:leader="dot" w:pos="10070"/>
            </w:tabs>
            <w:rPr>
              <w:rFonts w:asciiTheme="majorHAnsi" w:eastAsiaTheme="minorEastAsia" w:hAnsiTheme="majorHAnsi" w:cstheme="majorHAnsi"/>
              <w:noProof/>
            </w:rPr>
          </w:pPr>
          <w:hyperlink w:anchor="_Toc114668575" w:history="1">
            <w:r w:rsidR="00FF5FDA" w:rsidRPr="00C202D8">
              <w:rPr>
                <w:rStyle w:val="Hyperlink"/>
                <w:rFonts w:asciiTheme="majorHAnsi" w:hAnsiTheme="majorHAnsi" w:cstheme="majorHAnsi"/>
                <w:noProof/>
              </w:rPr>
              <w:t>Church Bulletin or Drop-in Article</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_Toc114668575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6</w:t>
            </w:r>
            <w:r w:rsidR="00FF5FDA" w:rsidRPr="00C202D8">
              <w:rPr>
                <w:rFonts w:asciiTheme="majorHAnsi" w:hAnsiTheme="majorHAnsi" w:cstheme="majorHAnsi"/>
                <w:noProof/>
                <w:webHidden/>
              </w:rPr>
              <w:fldChar w:fldCharType="end"/>
            </w:r>
          </w:hyperlink>
        </w:p>
        <w:p w14:paraId="3162146B" w14:textId="03750154" w:rsidR="00FF5FDA" w:rsidRPr="00C202D8" w:rsidRDefault="00C202D8">
          <w:pPr>
            <w:pStyle w:val="TOC2"/>
            <w:tabs>
              <w:tab w:val="right" w:leader="dot" w:pos="10070"/>
            </w:tabs>
            <w:rPr>
              <w:rFonts w:asciiTheme="majorHAnsi" w:eastAsiaTheme="minorEastAsia" w:hAnsiTheme="majorHAnsi" w:cstheme="majorHAnsi"/>
              <w:noProof/>
            </w:rPr>
          </w:pPr>
          <w:hyperlink w:anchor="_Toc114668576" w:history="1">
            <w:r w:rsidR="00FF5FDA" w:rsidRPr="00C202D8">
              <w:rPr>
                <w:rStyle w:val="Hyperlink"/>
                <w:rFonts w:asciiTheme="majorHAnsi" w:eastAsiaTheme="majorEastAsia" w:hAnsiTheme="majorHAnsi" w:cstheme="majorHAnsi"/>
                <w:noProof/>
              </w:rPr>
              <w:t>Flyer Copy</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_Toc114668576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8</w:t>
            </w:r>
            <w:r w:rsidR="00FF5FDA" w:rsidRPr="00C202D8">
              <w:rPr>
                <w:rFonts w:asciiTheme="majorHAnsi" w:hAnsiTheme="majorHAnsi" w:cstheme="majorHAnsi"/>
                <w:noProof/>
                <w:webHidden/>
              </w:rPr>
              <w:fldChar w:fldCharType="end"/>
            </w:r>
          </w:hyperlink>
        </w:p>
        <w:p w14:paraId="1AB60E5C" w14:textId="64F1CA58" w:rsidR="00FF5FDA" w:rsidRPr="00C202D8" w:rsidRDefault="00C202D8">
          <w:pPr>
            <w:pStyle w:val="TOC2"/>
            <w:tabs>
              <w:tab w:val="right" w:leader="dot" w:pos="10070"/>
            </w:tabs>
            <w:rPr>
              <w:rFonts w:asciiTheme="majorHAnsi" w:eastAsiaTheme="minorEastAsia" w:hAnsiTheme="majorHAnsi" w:cstheme="majorHAnsi"/>
              <w:noProof/>
            </w:rPr>
          </w:pPr>
          <w:hyperlink w:anchor="_Toc114668577" w:history="1">
            <w:r w:rsidR="00FF5FDA" w:rsidRPr="00C202D8">
              <w:rPr>
                <w:rStyle w:val="Hyperlink"/>
                <w:rFonts w:asciiTheme="majorHAnsi" w:hAnsiTheme="majorHAnsi" w:cstheme="majorHAnsi"/>
                <w:noProof/>
              </w:rPr>
              <w:t>Text Message Copy</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_Toc114668577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9</w:t>
            </w:r>
            <w:r w:rsidR="00FF5FDA" w:rsidRPr="00C202D8">
              <w:rPr>
                <w:rFonts w:asciiTheme="majorHAnsi" w:hAnsiTheme="majorHAnsi" w:cstheme="majorHAnsi"/>
                <w:noProof/>
                <w:webHidden/>
              </w:rPr>
              <w:fldChar w:fldCharType="end"/>
            </w:r>
          </w:hyperlink>
        </w:p>
        <w:p w14:paraId="5551AFD2" w14:textId="09C887D4" w:rsidR="00FF5FDA" w:rsidRPr="00C202D8" w:rsidRDefault="00C202D8">
          <w:pPr>
            <w:pStyle w:val="TOC2"/>
            <w:tabs>
              <w:tab w:val="right" w:leader="dot" w:pos="10070"/>
            </w:tabs>
            <w:rPr>
              <w:rFonts w:asciiTheme="majorHAnsi" w:eastAsiaTheme="minorEastAsia" w:hAnsiTheme="majorHAnsi" w:cstheme="majorHAnsi"/>
              <w:noProof/>
            </w:rPr>
          </w:pPr>
          <w:hyperlink w:anchor="_Toc114668578" w:history="1">
            <w:r w:rsidR="00FF5FDA" w:rsidRPr="00C202D8">
              <w:rPr>
                <w:rStyle w:val="Hyperlink"/>
                <w:rFonts w:asciiTheme="majorHAnsi" w:hAnsiTheme="majorHAnsi" w:cstheme="majorHAnsi"/>
                <w:noProof/>
              </w:rPr>
              <w:t>Social Media Copy and Images</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_Toc114668578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10</w:t>
            </w:r>
            <w:r w:rsidR="00FF5FDA" w:rsidRPr="00C202D8">
              <w:rPr>
                <w:rFonts w:asciiTheme="majorHAnsi" w:hAnsiTheme="majorHAnsi" w:cstheme="majorHAnsi"/>
                <w:noProof/>
                <w:webHidden/>
              </w:rPr>
              <w:fldChar w:fldCharType="end"/>
            </w:r>
          </w:hyperlink>
        </w:p>
        <w:p w14:paraId="39D2E14F" w14:textId="1CF46EB7" w:rsidR="00FF5FDA" w:rsidRPr="00C202D8" w:rsidRDefault="00C202D8">
          <w:pPr>
            <w:pStyle w:val="TOC1"/>
            <w:rPr>
              <w:rFonts w:asciiTheme="majorHAnsi" w:eastAsiaTheme="minorEastAsia" w:hAnsiTheme="majorHAnsi" w:cstheme="majorHAnsi"/>
              <w:noProof/>
            </w:rPr>
          </w:pPr>
          <w:hyperlink w:anchor="_Toc114668579" w:history="1">
            <w:r w:rsidR="00FF5FDA" w:rsidRPr="00C202D8">
              <w:rPr>
                <w:rStyle w:val="Hyperlink"/>
                <w:rFonts w:asciiTheme="majorHAnsi" w:hAnsiTheme="majorHAnsi" w:cstheme="majorHAnsi"/>
                <w:noProof/>
              </w:rPr>
              <w:t>Christian Faith Community Resources for LCPs</w:t>
            </w:r>
            <w:r w:rsidR="00FF5FDA" w:rsidRPr="00C202D8">
              <w:rPr>
                <w:rFonts w:asciiTheme="majorHAnsi" w:hAnsiTheme="majorHAnsi" w:cstheme="majorHAnsi"/>
                <w:noProof/>
                <w:webHidden/>
              </w:rPr>
              <w:tab/>
            </w:r>
            <w:r w:rsidR="00FF5FDA" w:rsidRPr="00C202D8">
              <w:rPr>
                <w:rFonts w:asciiTheme="majorHAnsi" w:hAnsiTheme="majorHAnsi" w:cstheme="majorHAnsi"/>
                <w:noProof/>
                <w:webHidden/>
              </w:rPr>
              <w:fldChar w:fldCharType="begin"/>
            </w:r>
            <w:r w:rsidR="00FF5FDA" w:rsidRPr="00C202D8">
              <w:rPr>
                <w:rFonts w:asciiTheme="majorHAnsi" w:hAnsiTheme="majorHAnsi" w:cstheme="majorHAnsi"/>
                <w:noProof/>
                <w:webHidden/>
              </w:rPr>
              <w:instrText xml:space="preserve"> PAGEREF _Toc114668579 \h </w:instrText>
            </w:r>
            <w:r w:rsidR="00FF5FDA" w:rsidRPr="00C202D8">
              <w:rPr>
                <w:rFonts w:asciiTheme="majorHAnsi" w:hAnsiTheme="majorHAnsi" w:cstheme="majorHAnsi"/>
                <w:noProof/>
                <w:webHidden/>
              </w:rPr>
            </w:r>
            <w:r w:rsidR="00FF5FDA" w:rsidRPr="00C202D8">
              <w:rPr>
                <w:rFonts w:asciiTheme="majorHAnsi" w:hAnsiTheme="majorHAnsi" w:cstheme="majorHAnsi"/>
                <w:noProof/>
                <w:webHidden/>
              </w:rPr>
              <w:fldChar w:fldCharType="separate"/>
            </w:r>
            <w:r w:rsidR="00FF5FDA" w:rsidRPr="00C202D8">
              <w:rPr>
                <w:rFonts w:asciiTheme="majorHAnsi" w:hAnsiTheme="majorHAnsi" w:cstheme="majorHAnsi"/>
                <w:noProof/>
                <w:webHidden/>
              </w:rPr>
              <w:t>11</w:t>
            </w:r>
            <w:r w:rsidR="00FF5FDA" w:rsidRPr="00C202D8">
              <w:rPr>
                <w:rFonts w:asciiTheme="majorHAnsi" w:hAnsiTheme="majorHAnsi" w:cstheme="majorHAnsi"/>
                <w:noProof/>
                <w:webHidden/>
              </w:rPr>
              <w:fldChar w:fldCharType="end"/>
            </w:r>
          </w:hyperlink>
        </w:p>
        <w:p w14:paraId="4AB20F33" w14:textId="6E17DB54" w:rsidR="00850399" w:rsidRPr="00C202D8" w:rsidRDefault="00850399" w:rsidP="00826295">
          <w:pPr>
            <w:rPr>
              <w:rFonts w:asciiTheme="majorHAnsi" w:hAnsiTheme="majorHAnsi" w:cstheme="majorHAnsi"/>
            </w:rPr>
          </w:pPr>
          <w:r w:rsidRPr="00C202D8">
            <w:rPr>
              <w:rFonts w:asciiTheme="majorHAnsi" w:hAnsiTheme="majorHAnsi" w:cstheme="majorHAnsi"/>
              <w:b/>
              <w:bCs/>
              <w:noProof/>
            </w:rPr>
            <w:fldChar w:fldCharType="end"/>
          </w:r>
        </w:p>
      </w:sdtContent>
    </w:sdt>
    <w:p w14:paraId="4E5A7106" w14:textId="012C0F62" w:rsidR="0097345B" w:rsidRPr="00C202D8" w:rsidRDefault="0097345B" w:rsidP="0097345B">
      <w:pPr>
        <w:pStyle w:val="Heading1"/>
        <w:rPr>
          <w:rFonts w:cstheme="majorHAnsi"/>
        </w:rPr>
      </w:pPr>
      <w:bookmarkStart w:id="6" w:name="_Toc42762157"/>
      <w:bookmarkStart w:id="7" w:name="_Toc114668566"/>
      <w:r w:rsidRPr="00C202D8">
        <w:rPr>
          <w:rFonts w:cstheme="majorHAnsi"/>
        </w:rPr>
        <w:t>Christianity in the United States – An Overview</w:t>
      </w:r>
      <w:bookmarkEnd w:id="6"/>
      <w:bookmarkEnd w:id="7"/>
    </w:p>
    <w:p w14:paraId="0533F40E" w14:textId="719A3F43" w:rsidR="00105AB7" w:rsidRPr="00C202D8" w:rsidRDefault="00105AB7" w:rsidP="00105AB7">
      <w:pPr>
        <w:pStyle w:val="Heading2"/>
        <w:rPr>
          <w:rFonts w:cstheme="majorHAnsi"/>
        </w:rPr>
      </w:pPr>
      <w:bookmarkStart w:id="8" w:name="_Toc47348791"/>
      <w:bookmarkStart w:id="9" w:name="_Toc114668567"/>
      <w:r w:rsidRPr="00C202D8">
        <w:rPr>
          <w:rFonts w:cstheme="majorHAnsi"/>
        </w:rPr>
        <w:t>History and Doctrine</w:t>
      </w:r>
      <w:bookmarkEnd w:id="8"/>
      <w:bookmarkEnd w:id="9"/>
    </w:p>
    <w:p w14:paraId="5BED4430" w14:textId="34A56E00" w:rsidR="00F56CC3" w:rsidRPr="00C202D8" w:rsidRDefault="000F49F7" w:rsidP="0097345B">
      <w:pPr>
        <w:spacing w:after="0" w:line="240" w:lineRule="auto"/>
        <w:rPr>
          <w:rFonts w:asciiTheme="majorHAnsi" w:hAnsiTheme="majorHAnsi" w:cstheme="majorHAnsi"/>
        </w:rPr>
      </w:pPr>
      <w:r w:rsidRPr="00C202D8">
        <w:rPr>
          <w:rFonts w:asciiTheme="majorHAnsi" w:hAnsiTheme="majorHAnsi" w:cstheme="majorHAnsi"/>
        </w:rPr>
        <w:t>Christianity originated over 2</w:t>
      </w:r>
      <w:r w:rsidR="00F56CC3" w:rsidRPr="00C202D8">
        <w:rPr>
          <w:rFonts w:asciiTheme="majorHAnsi" w:hAnsiTheme="majorHAnsi" w:cstheme="majorHAnsi"/>
        </w:rPr>
        <w:t>,</w:t>
      </w:r>
      <w:r w:rsidRPr="00C202D8">
        <w:rPr>
          <w:rFonts w:asciiTheme="majorHAnsi" w:hAnsiTheme="majorHAnsi" w:cstheme="majorHAnsi"/>
        </w:rPr>
        <w:t>000 years ago with the ministry of the</w:t>
      </w:r>
      <w:r w:rsidR="007831CD" w:rsidRPr="00C202D8">
        <w:rPr>
          <w:rFonts w:asciiTheme="majorHAnsi" w:hAnsiTheme="majorHAnsi" w:cstheme="majorHAnsi"/>
        </w:rPr>
        <w:t xml:space="preserve"> savior</w:t>
      </w:r>
      <w:r w:rsidR="00EF410A" w:rsidRPr="00C202D8">
        <w:rPr>
          <w:rFonts w:asciiTheme="majorHAnsi" w:hAnsiTheme="majorHAnsi" w:cstheme="majorHAnsi"/>
        </w:rPr>
        <w:t xml:space="preserve"> and son of God</w:t>
      </w:r>
      <w:r w:rsidRPr="00C202D8">
        <w:rPr>
          <w:rFonts w:asciiTheme="majorHAnsi" w:hAnsiTheme="majorHAnsi" w:cstheme="majorHAnsi"/>
        </w:rPr>
        <w:t xml:space="preserve">, Jesus Christ, in the </w:t>
      </w:r>
      <w:r w:rsidR="00DB6DD4" w:rsidRPr="00C202D8">
        <w:rPr>
          <w:rFonts w:asciiTheme="majorHAnsi" w:hAnsiTheme="majorHAnsi" w:cstheme="majorHAnsi"/>
        </w:rPr>
        <w:t>first</w:t>
      </w:r>
      <w:r w:rsidRPr="00C202D8">
        <w:rPr>
          <w:rFonts w:asciiTheme="majorHAnsi" w:hAnsiTheme="majorHAnsi" w:cstheme="majorHAnsi"/>
        </w:rPr>
        <w:t xml:space="preserve"> century (A.D. 27-30) in </w:t>
      </w:r>
      <w:r w:rsidR="00F77E79" w:rsidRPr="00C202D8">
        <w:rPr>
          <w:rFonts w:asciiTheme="majorHAnsi" w:hAnsiTheme="majorHAnsi" w:cstheme="majorHAnsi"/>
        </w:rPr>
        <w:t xml:space="preserve">what is now </w:t>
      </w:r>
      <w:r w:rsidRPr="00C202D8">
        <w:rPr>
          <w:rFonts w:asciiTheme="majorHAnsi" w:hAnsiTheme="majorHAnsi" w:cstheme="majorHAnsi"/>
        </w:rPr>
        <w:t xml:space="preserve">Palestine. </w:t>
      </w:r>
      <w:r w:rsidR="0097345B" w:rsidRPr="00C202D8">
        <w:rPr>
          <w:rFonts w:asciiTheme="majorHAnsi" w:hAnsiTheme="majorHAnsi" w:cstheme="majorHAnsi"/>
        </w:rPr>
        <w:t>Christians believe in one eternal God who is</w:t>
      </w:r>
      <w:r w:rsidR="002F29FD" w:rsidRPr="00C202D8">
        <w:rPr>
          <w:rFonts w:asciiTheme="majorHAnsi" w:hAnsiTheme="majorHAnsi" w:cstheme="majorHAnsi"/>
        </w:rPr>
        <w:t xml:space="preserve"> the</w:t>
      </w:r>
      <w:r w:rsidR="0097345B" w:rsidRPr="00C202D8">
        <w:rPr>
          <w:rFonts w:asciiTheme="majorHAnsi" w:hAnsiTheme="majorHAnsi" w:cstheme="majorHAnsi"/>
        </w:rPr>
        <w:t xml:space="preserve"> </w:t>
      </w:r>
      <w:r w:rsidR="0097345B" w:rsidRPr="00C202D8">
        <w:rPr>
          <w:rFonts w:asciiTheme="majorHAnsi" w:hAnsiTheme="majorHAnsi" w:cstheme="majorHAnsi"/>
        </w:rPr>
        <w:lastRenderedPageBreak/>
        <w:t>creator of all</w:t>
      </w:r>
      <w:r w:rsidR="002F29FD" w:rsidRPr="00C202D8">
        <w:rPr>
          <w:rFonts w:asciiTheme="majorHAnsi" w:hAnsiTheme="majorHAnsi" w:cstheme="majorHAnsi"/>
        </w:rPr>
        <w:t xml:space="preserve"> that is</w:t>
      </w:r>
      <w:r w:rsidR="0097345B" w:rsidRPr="00C202D8">
        <w:rPr>
          <w:rFonts w:asciiTheme="majorHAnsi" w:hAnsiTheme="majorHAnsi" w:cstheme="majorHAnsi"/>
        </w:rPr>
        <w:t xml:space="preserve">. He is viewed as a loving God who offers everyone a personal relationship with </w:t>
      </w:r>
      <w:r w:rsidR="006301EF" w:rsidRPr="00C202D8">
        <w:rPr>
          <w:rFonts w:asciiTheme="majorHAnsi" w:hAnsiTheme="majorHAnsi" w:cstheme="majorHAnsi"/>
        </w:rPr>
        <w:t>H</w:t>
      </w:r>
      <w:r w:rsidR="0097345B" w:rsidRPr="00C202D8">
        <w:rPr>
          <w:rFonts w:asciiTheme="majorHAnsi" w:hAnsiTheme="majorHAnsi" w:cstheme="majorHAnsi"/>
        </w:rPr>
        <w:t>imself in this life and for eternity. Christians believe</w:t>
      </w:r>
      <w:r w:rsidR="001C6B57" w:rsidRPr="00C202D8">
        <w:rPr>
          <w:rFonts w:asciiTheme="majorHAnsi" w:hAnsiTheme="majorHAnsi" w:cstheme="majorHAnsi"/>
        </w:rPr>
        <w:t xml:space="preserve"> in the Holy Trinity –</w:t>
      </w:r>
      <w:r w:rsidR="0097345B" w:rsidRPr="00C202D8">
        <w:rPr>
          <w:rFonts w:asciiTheme="majorHAnsi" w:hAnsiTheme="majorHAnsi" w:cstheme="majorHAnsi"/>
        </w:rPr>
        <w:t xml:space="preserve"> </w:t>
      </w:r>
      <w:r w:rsidR="002A1278" w:rsidRPr="00C202D8">
        <w:rPr>
          <w:rFonts w:asciiTheme="majorHAnsi" w:hAnsiTheme="majorHAnsi" w:cstheme="majorHAnsi"/>
        </w:rPr>
        <w:t xml:space="preserve">that </w:t>
      </w:r>
      <w:r w:rsidR="0097345B" w:rsidRPr="00C202D8">
        <w:rPr>
          <w:rFonts w:asciiTheme="majorHAnsi" w:hAnsiTheme="majorHAnsi" w:cstheme="majorHAnsi"/>
        </w:rPr>
        <w:t>God takes the form of God the Father, God the Son</w:t>
      </w:r>
      <w:r w:rsidR="002A1278" w:rsidRPr="00C202D8">
        <w:rPr>
          <w:rFonts w:asciiTheme="majorHAnsi" w:hAnsiTheme="majorHAnsi" w:cstheme="majorHAnsi"/>
        </w:rPr>
        <w:t xml:space="preserve"> (</w:t>
      </w:r>
      <w:r w:rsidR="0097345B" w:rsidRPr="00C202D8">
        <w:rPr>
          <w:rFonts w:asciiTheme="majorHAnsi" w:hAnsiTheme="majorHAnsi" w:cstheme="majorHAnsi"/>
        </w:rPr>
        <w:t>Jesus Christ</w:t>
      </w:r>
      <w:r w:rsidR="002A1278" w:rsidRPr="00C202D8">
        <w:rPr>
          <w:rFonts w:asciiTheme="majorHAnsi" w:hAnsiTheme="majorHAnsi" w:cstheme="majorHAnsi"/>
        </w:rPr>
        <w:t>)</w:t>
      </w:r>
      <w:r w:rsidR="002F29FD" w:rsidRPr="00C202D8">
        <w:rPr>
          <w:rFonts w:asciiTheme="majorHAnsi" w:hAnsiTheme="majorHAnsi" w:cstheme="majorHAnsi"/>
        </w:rPr>
        <w:t>,</w:t>
      </w:r>
      <w:r w:rsidR="0097345B" w:rsidRPr="00C202D8">
        <w:rPr>
          <w:rFonts w:asciiTheme="majorHAnsi" w:hAnsiTheme="majorHAnsi" w:cstheme="majorHAnsi"/>
        </w:rPr>
        <w:t xml:space="preserve"> and God the Holy Spirit</w:t>
      </w:r>
      <w:r w:rsidR="007831CD" w:rsidRPr="00C202D8">
        <w:rPr>
          <w:rFonts w:asciiTheme="majorHAnsi" w:hAnsiTheme="majorHAnsi" w:cstheme="majorHAnsi"/>
        </w:rPr>
        <w:t xml:space="preserve"> (</w:t>
      </w:r>
      <w:r w:rsidR="003A6ABC" w:rsidRPr="00C202D8">
        <w:rPr>
          <w:rFonts w:asciiTheme="majorHAnsi" w:hAnsiTheme="majorHAnsi" w:cstheme="majorHAnsi"/>
        </w:rPr>
        <w:t>God active in us and the world)</w:t>
      </w:r>
      <w:r w:rsidR="001C6B57" w:rsidRPr="00C202D8">
        <w:rPr>
          <w:rFonts w:asciiTheme="majorHAnsi" w:hAnsiTheme="majorHAnsi" w:cstheme="majorHAnsi"/>
        </w:rPr>
        <w:t>.</w:t>
      </w:r>
    </w:p>
    <w:p w14:paraId="03038FFD" w14:textId="77777777" w:rsidR="00F56CC3" w:rsidRPr="00C202D8" w:rsidRDefault="00F56CC3" w:rsidP="0097345B">
      <w:pPr>
        <w:spacing w:after="0" w:line="240" w:lineRule="auto"/>
        <w:rPr>
          <w:rFonts w:asciiTheme="majorHAnsi" w:hAnsiTheme="majorHAnsi" w:cstheme="majorHAnsi"/>
        </w:rPr>
      </w:pPr>
    </w:p>
    <w:p w14:paraId="1CE56FA3" w14:textId="12C20CD0" w:rsidR="0069348B" w:rsidRPr="00C202D8" w:rsidRDefault="00A61EB4" w:rsidP="0069348B">
      <w:pPr>
        <w:spacing w:after="0" w:line="240" w:lineRule="auto"/>
        <w:rPr>
          <w:rFonts w:asciiTheme="majorHAnsi" w:hAnsiTheme="majorHAnsi" w:cstheme="majorHAnsi"/>
        </w:rPr>
      </w:pPr>
      <w:r w:rsidRPr="00C202D8">
        <w:rPr>
          <w:rFonts w:asciiTheme="majorHAnsi" w:hAnsiTheme="majorHAnsi" w:cstheme="majorHAnsi"/>
          <w:noProof/>
        </w:rPr>
        <mc:AlternateContent>
          <mc:Choice Requires="wpg">
            <w:drawing>
              <wp:anchor distT="45720" distB="45720" distL="182880" distR="182880" simplePos="0" relativeHeight="251677696" behindDoc="0" locked="0" layoutInCell="1" allowOverlap="1" wp14:anchorId="3D743E6D" wp14:editId="6A3F9CEB">
                <wp:simplePos x="0" y="0"/>
                <wp:positionH relativeFrom="margin">
                  <wp:posOffset>3060700</wp:posOffset>
                </wp:positionH>
                <wp:positionV relativeFrom="margin">
                  <wp:posOffset>41910</wp:posOffset>
                </wp:positionV>
                <wp:extent cx="3117850" cy="4139565"/>
                <wp:effectExtent l="0" t="0" r="25400" b="13335"/>
                <wp:wrapSquare wrapText="bothSides"/>
                <wp:docPr id="198" name="Group 198" descr="Detailed box containing key facts about the Christian faith community"/>
                <wp:cNvGraphicFramePr/>
                <a:graphic xmlns:a="http://schemas.openxmlformats.org/drawingml/2006/main">
                  <a:graphicData uri="http://schemas.microsoft.com/office/word/2010/wordprocessingGroup">
                    <wpg:wgp>
                      <wpg:cNvGrpSpPr/>
                      <wpg:grpSpPr>
                        <a:xfrm>
                          <a:off x="0" y="0"/>
                          <a:ext cx="3117850" cy="4139565"/>
                          <a:chOff x="846226" y="1789689"/>
                          <a:chExt cx="4036192" cy="1878250"/>
                        </a:xfrm>
                      </wpg:grpSpPr>
                      <wps:wsp>
                        <wps:cNvPr id="199" name="Rectangle 199"/>
                        <wps:cNvSpPr/>
                        <wps:spPr>
                          <a:xfrm>
                            <a:off x="846226" y="1789689"/>
                            <a:ext cx="4036192" cy="155581"/>
                          </a:xfrm>
                          <a:prstGeom prst="rect">
                            <a:avLst/>
                          </a:prstGeom>
                          <a:solidFill>
                            <a:schemeClr val="accent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E24B76" w14:textId="77777777" w:rsidR="00CD214A" w:rsidRDefault="00CD214A" w:rsidP="009E7EFB">
                              <w:pPr>
                                <w:jc w:val="center"/>
                                <w:rPr>
                                  <w:rFonts w:asciiTheme="majorHAnsi" w:eastAsiaTheme="majorEastAsia" w:hAnsiTheme="majorHAnsi" w:cstheme="majorBidi"/>
                                  <w:color w:val="FFFFFF" w:themeColor="background1"/>
                                  <w:sz w:val="24"/>
                                  <w:szCs w:val="28"/>
                                </w:rPr>
                              </w:pPr>
                              <w:r>
                                <w:rPr>
                                  <w:rFonts w:asciiTheme="majorHAnsi" w:eastAsiaTheme="majorEastAsia" w:hAnsiTheme="majorHAnsi" w:cstheme="majorBidi"/>
                                  <w:color w:val="FFFFFF" w:themeColor="background1"/>
                                  <w:sz w:val="24"/>
                                  <w:szCs w:val="28"/>
                                </w:rPr>
                                <w:t xml:space="preserve"> Key Facts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846226" y="1945270"/>
                            <a:ext cx="4036192" cy="1722669"/>
                          </a:xfrm>
                          <a:prstGeom prst="rect">
                            <a:avLst/>
                          </a:prstGeom>
                          <a:no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2409D92" w14:textId="77777777" w:rsidR="00CD214A" w:rsidRPr="0097345B" w:rsidRDefault="00CD214A" w:rsidP="009E7EFB">
                              <w:pPr>
                                <w:spacing w:after="0" w:line="240" w:lineRule="auto"/>
                                <w:rPr>
                                  <w:rFonts w:cstheme="minorHAnsi"/>
                                </w:rPr>
                              </w:pPr>
                              <w:r w:rsidRPr="009E7EFB">
                                <w:rPr>
                                  <w:rFonts w:cstheme="minorHAnsi"/>
                                  <w:b/>
                                  <w:bCs/>
                                </w:rPr>
                                <w:t>Houses of Worship:</w:t>
                              </w:r>
                              <w:r w:rsidRPr="0097345B">
                                <w:rPr>
                                  <w:rFonts w:cstheme="minorHAnsi"/>
                                </w:rPr>
                                <w:t xml:space="preserve"> Churches</w:t>
                              </w:r>
                            </w:p>
                            <w:p w14:paraId="43E9BC63" w14:textId="77777777" w:rsidR="00CD214A" w:rsidRPr="0097345B" w:rsidRDefault="00CD214A" w:rsidP="009E7EFB">
                              <w:pPr>
                                <w:spacing w:after="0" w:line="240" w:lineRule="auto"/>
                                <w:rPr>
                                  <w:rFonts w:cstheme="minorHAnsi"/>
                                </w:rPr>
                              </w:pPr>
                              <w:r w:rsidRPr="009E7EFB">
                                <w:rPr>
                                  <w:rFonts w:cstheme="minorHAnsi"/>
                                  <w:b/>
                                  <w:bCs/>
                                </w:rPr>
                                <w:t>Community of Believers:</w:t>
                              </w:r>
                              <w:r w:rsidRPr="0097345B">
                                <w:rPr>
                                  <w:rFonts w:cstheme="minorHAnsi"/>
                                </w:rPr>
                                <w:t xml:space="preserve"> Congregation</w:t>
                              </w:r>
                            </w:p>
                            <w:p w14:paraId="340A2CDD" w14:textId="77777777" w:rsidR="00E4777C" w:rsidRDefault="00CD214A" w:rsidP="009E7EFB">
                              <w:pPr>
                                <w:spacing w:after="0" w:line="240" w:lineRule="auto"/>
                                <w:rPr>
                                  <w:rFonts w:cstheme="minorHAnsi"/>
                                </w:rPr>
                              </w:pPr>
                              <w:r w:rsidRPr="0034331E">
                                <w:rPr>
                                  <w:rFonts w:cstheme="minorHAnsi"/>
                                  <w:b/>
                                  <w:bCs/>
                                </w:rPr>
                                <w:t>Clergy:</w:t>
                              </w:r>
                              <w:r w:rsidR="00DB6DD4">
                                <w:rPr>
                                  <w:rFonts w:cstheme="minorHAnsi"/>
                                </w:rPr>
                                <w:t xml:space="preserve"> </w:t>
                              </w:r>
                              <w:r w:rsidR="00DB6DD4" w:rsidRPr="0034331E">
                                <w:rPr>
                                  <w:rFonts w:cstheme="minorHAnsi"/>
                                </w:rPr>
                                <w:t xml:space="preserve">Roman Catholic </w:t>
                              </w:r>
                              <w:r w:rsidR="00DB6DD4">
                                <w:rPr>
                                  <w:rFonts w:cstheme="minorHAnsi"/>
                                </w:rPr>
                                <w:t>–</w:t>
                              </w:r>
                              <w:r w:rsidR="00DB6DD4" w:rsidRPr="0034331E">
                                <w:rPr>
                                  <w:rFonts w:cstheme="minorHAnsi"/>
                                </w:rPr>
                                <w:t xml:space="preserve"> Priest</w:t>
                              </w:r>
                              <w:r w:rsidR="00DB6DD4">
                                <w:rPr>
                                  <w:rFonts w:cstheme="minorHAnsi"/>
                                </w:rPr>
                                <w:t>,</w:t>
                              </w:r>
                            </w:p>
                            <w:p w14:paraId="78ECED57" w14:textId="6E00E2FD" w:rsidR="00CD214A" w:rsidRPr="0097345B" w:rsidRDefault="00CD214A" w:rsidP="009E7EFB">
                              <w:pPr>
                                <w:spacing w:after="0" w:line="240" w:lineRule="auto"/>
                                <w:rPr>
                                  <w:rFonts w:cstheme="minorHAnsi"/>
                                </w:rPr>
                              </w:pPr>
                              <w:r w:rsidRPr="0034331E">
                                <w:rPr>
                                  <w:rFonts w:cstheme="minorHAnsi"/>
                                </w:rPr>
                                <w:t xml:space="preserve"> Protestant – Pastor</w:t>
                              </w:r>
                            </w:p>
                            <w:p w14:paraId="345A1878" w14:textId="353FE17F" w:rsidR="00CD214A" w:rsidRPr="0097345B" w:rsidRDefault="00CD214A" w:rsidP="009E7EFB">
                              <w:pPr>
                                <w:spacing w:after="0" w:line="240" w:lineRule="auto"/>
                                <w:rPr>
                                  <w:rFonts w:cstheme="minorHAnsi"/>
                                </w:rPr>
                              </w:pPr>
                              <w:r w:rsidRPr="009E7EFB">
                                <w:rPr>
                                  <w:rFonts w:cstheme="minorHAnsi"/>
                                  <w:b/>
                                  <w:bCs/>
                                </w:rPr>
                                <w:t>Governance:</w:t>
                              </w:r>
                              <w:r w:rsidRPr="0097345B">
                                <w:rPr>
                                  <w:rFonts w:cstheme="minorHAnsi"/>
                                </w:rPr>
                                <w:t xml:space="preserve"> Varies by denomination, generally every congregation has both non-clergy and clergy leadership structures</w:t>
                              </w:r>
                              <w:r>
                                <w:rPr>
                                  <w:rFonts w:cstheme="minorHAnsi"/>
                                </w:rPr>
                                <w:t>.</w:t>
                              </w:r>
                            </w:p>
                            <w:p w14:paraId="061FFB6C" w14:textId="77777777" w:rsidR="00CD214A" w:rsidRDefault="00CD214A" w:rsidP="009E7EFB">
                              <w:pPr>
                                <w:spacing w:after="0" w:line="240" w:lineRule="auto"/>
                                <w:rPr>
                                  <w:rFonts w:cstheme="minorHAnsi"/>
                                  <w:b/>
                                  <w:bCs/>
                                </w:rPr>
                              </w:pPr>
                              <w:r w:rsidRPr="009E7EFB">
                                <w:rPr>
                                  <w:rFonts w:cstheme="minorHAnsi"/>
                                  <w:b/>
                                  <w:bCs/>
                                </w:rPr>
                                <w:t>Tips:</w:t>
                              </w:r>
                            </w:p>
                            <w:p w14:paraId="7F6982CA" w14:textId="221BBCDF" w:rsidR="00CD214A" w:rsidRDefault="00CD214A" w:rsidP="005D4F54">
                              <w:pPr>
                                <w:pStyle w:val="ListParagraph"/>
                                <w:numPr>
                                  <w:ilvl w:val="0"/>
                                  <w:numId w:val="3"/>
                                </w:numPr>
                                <w:spacing w:after="0" w:line="240" w:lineRule="auto"/>
                                <w:rPr>
                                  <w:rFonts w:cstheme="minorHAnsi"/>
                                </w:rPr>
                              </w:pPr>
                              <w:r w:rsidRPr="00917481">
                                <w:rPr>
                                  <w:rFonts w:cstheme="minorHAnsi"/>
                                </w:rPr>
                                <w:t>Always make first contact with the priest or pastor. There may be a health ministry committee, health minister, or parish nurse that will be the point of day-to-day contact, but the clergy should always be engaged as the leader of the congregation.</w:t>
                              </w:r>
                            </w:p>
                            <w:p w14:paraId="1D2983F7" w14:textId="65F5C644" w:rsidR="00CD214A" w:rsidRPr="002F29FD" w:rsidRDefault="00CD214A" w:rsidP="005D4F54">
                              <w:pPr>
                                <w:pStyle w:val="ListParagraph"/>
                                <w:numPr>
                                  <w:ilvl w:val="0"/>
                                  <w:numId w:val="3"/>
                                </w:numPr>
                                <w:spacing w:after="0" w:line="240" w:lineRule="auto"/>
                                <w:rPr>
                                  <w:rFonts w:cstheme="minorHAnsi"/>
                                </w:rPr>
                              </w:pPr>
                              <w:r>
                                <w:rPr>
                                  <w:rFonts w:cstheme="minorHAnsi"/>
                                </w:rPr>
                                <w:t xml:space="preserve">In all written materials, you should capitalize God as well as all corresponding pronouns (i.e. </w:t>
                              </w:r>
                              <w:r w:rsidRPr="002F29FD">
                                <w:rPr>
                                  <w:rFonts w:cstheme="minorHAnsi"/>
                                </w:rPr>
                                <w:t>He, Him, His).</w:t>
                              </w:r>
                            </w:p>
                            <w:p w14:paraId="0DCB7F5D" w14:textId="3EF7FAC6" w:rsidR="00CD214A" w:rsidRPr="0097345B" w:rsidRDefault="00CD214A" w:rsidP="009E7EFB">
                              <w:pPr>
                                <w:spacing w:after="0" w:line="240" w:lineRule="auto"/>
                                <w:rPr>
                                  <w:rFonts w:cstheme="minorHAnsi"/>
                                </w:rPr>
                              </w:pPr>
                              <w:r w:rsidRPr="002F29FD">
                                <w:rPr>
                                  <w:rFonts w:cstheme="minorHAnsi"/>
                                  <w:b/>
                                  <w:bCs/>
                                </w:rPr>
                                <w:t>Messaging Focus:</w:t>
                              </w:r>
                              <w:r w:rsidRPr="002F29FD">
                                <w:rPr>
                                  <w:rFonts w:cstheme="minorHAnsi"/>
                                </w:rPr>
                                <w:t xml:space="preserve"> </w:t>
                              </w:r>
                              <w:bookmarkStart w:id="10" w:name="_Hlk46751549"/>
                              <w:r w:rsidRPr="002F29FD">
                                <w:rPr>
                                  <w:rFonts w:cstheme="minorHAnsi"/>
                                </w:rPr>
                                <w:t xml:space="preserve">Health is a way of honoring God </w:t>
                              </w:r>
                              <w:r w:rsidR="00E96B5A">
                                <w:rPr>
                                  <w:rFonts w:cstheme="minorHAnsi"/>
                                </w:rPr>
                                <w:t>and</w:t>
                              </w:r>
                              <w:r w:rsidRPr="002F29FD">
                                <w:rPr>
                                  <w:rFonts w:cstheme="minorHAnsi"/>
                                </w:rPr>
                                <w:t xml:space="preserve"> recognizing the human body as </w:t>
                              </w:r>
                              <w:r w:rsidR="00E96B5A">
                                <w:rPr>
                                  <w:rFonts w:cstheme="minorHAnsi"/>
                                </w:rPr>
                                <w:t>a temple for the Holy Spirit</w:t>
                              </w:r>
                              <w:r w:rsidRPr="002F29FD">
                                <w:rPr>
                                  <w:rFonts w:cstheme="minorHAnsi"/>
                                </w:rPr>
                                <w:t>. Healthy lifestyles reflect an understanding of stewardship of God’s gift of life</w:t>
                              </w:r>
                              <w:bookmarkEnd w:id="10"/>
                              <w:r w:rsidRPr="002F29FD">
                                <w:rPr>
                                  <w:rFonts w:cstheme="minorHAnsi"/>
                                </w:rPr>
                                <w:t>.</w:t>
                              </w:r>
                              <w:r w:rsidRPr="0097345B">
                                <w:rPr>
                                  <w:rFonts w:cstheme="minorHAnsi"/>
                                </w:rPr>
                                <w:t xml:space="preserve"> </w:t>
                              </w:r>
                            </w:p>
                            <w:p w14:paraId="11483C61" w14:textId="77777777" w:rsidR="00CD214A" w:rsidRDefault="00CD214A" w:rsidP="009E7EFB">
                              <w:pPr>
                                <w:rPr>
                                  <w:caps/>
                                  <w:color w:val="5B9BD5"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743E6D" id="Group 198" o:spid="_x0000_s1026" alt="Detailed box containing key facts about the Christian faith community" style="position:absolute;margin-left:241pt;margin-top:3.3pt;width:245.5pt;height:325.95pt;z-index:251677696;mso-wrap-distance-left:14.4pt;mso-wrap-distance-top:3.6pt;mso-wrap-distance-right:14.4pt;mso-wrap-distance-bottom:3.6pt;mso-position-horizontal-relative:margin;mso-position-vertical-relative:margin;mso-width-relative:margin;mso-height-relative:margin" coordorigin="8462,17896" coordsize="40361,18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">
                <v:rect id="Rectangle 199" o:spid="_x0000_s1027" style="position:absolute;left:8462;top:17896;width:40362;height:1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" fillcolor="#5b9bd5 [3204]" strokecolor="black [3213]" strokeweight="1pt">
                  <v:textbox>
                    <w:txbxContent>
                      <w:p w14:paraId="25E24B76" w14:textId="77777777" w:rsidR="00CD214A" w:rsidRDefault="00CD214A" w:rsidP="009E7EFB">
                        <w:pPr>
                          <w:jc w:val="center"/>
                          <w:rPr>
                            <w:rFonts w:asciiTheme="majorHAnsi" w:eastAsiaTheme="majorEastAsia" w:hAnsiTheme="majorHAnsi" w:cstheme="majorBidi"/>
                            <w:color w:val="FFFFFF" w:themeColor="background1"/>
                            <w:sz w:val="24"/>
                            <w:szCs w:val="28"/>
                          </w:rPr>
                        </w:pPr>
                        <w:r>
                          <w:rPr>
                            <w:rFonts w:asciiTheme="majorHAnsi" w:eastAsiaTheme="majorEastAsia" w:hAnsiTheme="majorHAnsi" w:cstheme="majorBidi"/>
                            <w:color w:val="FFFFFF" w:themeColor="background1"/>
                            <w:sz w:val="24"/>
                            <w:szCs w:val="28"/>
                          </w:rPr>
                          <w:t xml:space="preserve"> Key Facts</w:t>
                        </w:r>
                      </w:p>
                    </w:txbxContent>
                  </v:textbox>
                </v:rect>
                <v:shapetype id="_x0000_t202" coordsize="21600,21600" o:spt="202" path="m,l,21600r21600,l21600,xe">
                  <v:stroke joinstyle="miter"/>
                  <v:path gradientshapeok="t" o:connecttype="rect"/>
                </v:shapetype>
                <v:shape id="Text Box 200" o:spid="_x0000_s1028" type="#_x0000_t202" style="position:absolute;left:8462;top:19452;width:40362;height:17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" filled="f" strokecolor="black [3213]" strokeweight=".5pt">
                  <v:textbox inset=",7.2pt,,0">
                    <w:txbxContent>
                      <w:p w14:paraId="42409D92" w14:textId="77777777" w:rsidR="00CD214A" w:rsidRPr="0097345B" w:rsidRDefault="00CD214A" w:rsidP="009E7EFB">
                        <w:pPr>
                          <w:spacing w:after="0" w:line="240" w:lineRule="auto"/>
                          <w:rPr>
                            <w:rFonts w:cstheme="minorHAnsi"/>
                          </w:rPr>
                        </w:pPr>
                        <w:r w:rsidRPr="009E7EFB">
                          <w:rPr>
                            <w:rFonts w:cstheme="minorHAnsi"/>
                            <w:b/>
                            <w:bCs/>
                          </w:rPr>
                          <w:t>Houses of Worship:</w:t>
                        </w:r>
                        <w:r w:rsidRPr="0097345B">
                          <w:rPr>
                            <w:rFonts w:cstheme="minorHAnsi"/>
                          </w:rPr>
                          <w:t xml:space="preserve"> Churches</w:t>
                        </w:r>
                      </w:p>
                      <w:p w14:paraId="43E9BC63" w14:textId="77777777" w:rsidR="00CD214A" w:rsidRPr="0097345B" w:rsidRDefault="00CD214A" w:rsidP="009E7EFB">
                        <w:pPr>
                          <w:spacing w:after="0" w:line="240" w:lineRule="auto"/>
                          <w:rPr>
                            <w:rFonts w:cstheme="minorHAnsi"/>
                          </w:rPr>
                        </w:pPr>
                        <w:r w:rsidRPr="009E7EFB">
                          <w:rPr>
                            <w:rFonts w:cstheme="minorHAnsi"/>
                            <w:b/>
                            <w:bCs/>
                          </w:rPr>
                          <w:t>Community of Believers:</w:t>
                        </w:r>
                        <w:r w:rsidRPr="0097345B">
                          <w:rPr>
                            <w:rFonts w:cstheme="minorHAnsi"/>
                          </w:rPr>
                          <w:t xml:space="preserve"> Congregation</w:t>
                        </w:r>
                      </w:p>
                      <w:p w14:paraId="340A2CDD" w14:textId="77777777" w:rsidR="00E4777C" w:rsidRDefault="00CD214A" w:rsidP="009E7EFB">
                        <w:pPr>
                          <w:spacing w:after="0" w:line="240" w:lineRule="auto"/>
                          <w:rPr>
                            <w:rFonts w:cstheme="minorHAnsi"/>
                          </w:rPr>
                        </w:pPr>
                        <w:r w:rsidRPr="0034331E">
                          <w:rPr>
                            <w:rFonts w:cstheme="minorHAnsi"/>
                            <w:b/>
                            <w:bCs/>
                          </w:rPr>
                          <w:t>Clergy:</w:t>
                        </w:r>
                        <w:r w:rsidR="00DB6DD4">
                          <w:rPr>
                            <w:rFonts w:cstheme="minorHAnsi"/>
                          </w:rPr>
                          <w:t xml:space="preserve"> </w:t>
                        </w:r>
                        <w:r w:rsidR="00DB6DD4" w:rsidRPr="0034331E">
                          <w:rPr>
                            <w:rFonts w:cstheme="minorHAnsi"/>
                          </w:rPr>
                          <w:t xml:space="preserve">Roman Catholic </w:t>
                        </w:r>
                        <w:r w:rsidR="00DB6DD4">
                          <w:rPr>
                            <w:rFonts w:cstheme="minorHAnsi"/>
                          </w:rPr>
                          <w:t>–</w:t>
                        </w:r>
                        <w:r w:rsidR="00DB6DD4" w:rsidRPr="0034331E">
                          <w:rPr>
                            <w:rFonts w:cstheme="minorHAnsi"/>
                          </w:rPr>
                          <w:t xml:space="preserve"> Priest</w:t>
                        </w:r>
                        <w:r w:rsidR="00DB6DD4">
                          <w:rPr>
                            <w:rFonts w:cstheme="minorHAnsi"/>
                          </w:rPr>
                          <w:t>,</w:t>
                        </w:r>
                      </w:p>
                      <w:p w14:paraId="78ECED57" w14:textId="6E00E2FD" w:rsidR="00CD214A" w:rsidRPr="0097345B" w:rsidRDefault="00CD214A" w:rsidP="009E7EFB">
                        <w:pPr>
                          <w:spacing w:after="0" w:line="240" w:lineRule="auto"/>
                          <w:rPr>
                            <w:rFonts w:cstheme="minorHAnsi"/>
                          </w:rPr>
                        </w:pPr>
                        <w:r w:rsidRPr="0034331E">
                          <w:rPr>
                            <w:rFonts w:cstheme="minorHAnsi"/>
                          </w:rPr>
                          <w:t xml:space="preserve"> Protestant – Pastor</w:t>
                        </w:r>
                      </w:p>
                      <w:p w14:paraId="345A1878" w14:textId="353FE17F" w:rsidR="00CD214A" w:rsidRPr="0097345B" w:rsidRDefault="00CD214A" w:rsidP="009E7EFB">
                        <w:pPr>
                          <w:spacing w:after="0" w:line="240" w:lineRule="auto"/>
                          <w:rPr>
                            <w:rFonts w:cstheme="minorHAnsi"/>
                          </w:rPr>
                        </w:pPr>
                        <w:r w:rsidRPr="009E7EFB">
                          <w:rPr>
                            <w:rFonts w:cstheme="minorHAnsi"/>
                            <w:b/>
                            <w:bCs/>
                          </w:rPr>
                          <w:t>Governance:</w:t>
                        </w:r>
                        <w:r w:rsidRPr="0097345B">
                          <w:rPr>
                            <w:rFonts w:cstheme="minorHAnsi"/>
                          </w:rPr>
                          <w:t xml:space="preserve"> Varies by denomination, generally every congregation has both non-clergy and clergy leadership structures</w:t>
                        </w:r>
                        <w:r>
                          <w:rPr>
                            <w:rFonts w:cstheme="minorHAnsi"/>
                          </w:rPr>
                          <w:t>.</w:t>
                        </w:r>
                      </w:p>
                      <w:p w14:paraId="061FFB6C" w14:textId="77777777" w:rsidR="00CD214A" w:rsidRDefault="00CD214A" w:rsidP="009E7EFB">
                        <w:pPr>
                          <w:spacing w:after="0" w:line="240" w:lineRule="auto"/>
                          <w:rPr>
                            <w:rFonts w:cstheme="minorHAnsi"/>
                            <w:b/>
                            <w:bCs/>
                          </w:rPr>
                        </w:pPr>
                        <w:r w:rsidRPr="009E7EFB">
                          <w:rPr>
                            <w:rFonts w:cstheme="minorHAnsi"/>
                            <w:b/>
                            <w:bCs/>
                          </w:rPr>
                          <w:t>Tips:</w:t>
                        </w:r>
                      </w:p>
                      <w:p w14:paraId="7F6982CA" w14:textId="221BBCDF" w:rsidR="00CD214A" w:rsidRDefault="00CD214A" w:rsidP="005D4F54">
                        <w:pPr>
                          <w:pStyle w:val="ListParagraph"/>
                          <w:numPr>
                            <w:ilvl w:val="0"/>
                            <w:numId w:val="3"/>
                          </w:numPr>
                          <w:spacing w:after="0" w:line="240" w:lineRule="auto"/>
                          <w:rPr>
                            <w:rFonts w:cstheme="minorHAnsi"/>
                          </w:rPr>
                        </w:pPr>
                        <w:r w:rsidRPr="00917481">
                          <w:rPr>
                            <w:rFonts w:cstheme="minorHAnsi"/>
                          </w:rPr>
                          <w:t>Always make first contact with the priest or pastor. There may be a health ministry committee, health minister, or parish nurse that will be the point of day-to-day contact, but the clergy should always be engaged as the leader of the congregation.</w:t>
                        </w:r>
                      </w:p>
                      <w:p w14:paraId="1D2983F7" w14:textId="65F5C644" w:rsidR="00CD214A" w:rsidRPr="002F29FD" w:rsidRDefault="00CD214A" w:rsidP="005D4F54">
                        <w:pPr>
                          <w:pStyle w:val="ListParagraph"/>
                          <w:numPr>
                            <w:ilvl w:val="0"/>
                            <w:numId w:val="3"/>
                          </w:numPr>
                          <w:spacing w:after="0" w:line="240" w:lineRule="auto"/>
                          <w:rPr>
                            <w:rFonts w:cstheme="minorHAnsi"/>
                          </w:rPr>
                        </w:pPr>
                        <w:r>
                          <w:rPr>
                            <w:rFonts w:cstheme="minorHAnsi"/>
                          </w:rPr>
                          <w:t xml:space="preserve">In all written materials, you should capitalize God as well as all corresponding pronouns (i.e. </w:t>
                        </w:r>
                        <w:r w:rsidRPr="002F29FD">
                          <w:rPr>
                            <w:rFonts w:cstheme="minorHAnsi"/>
                          </w:rPr>
                          <w:t>He, Him, His).</w:t>
                        </w:r>
                      </w:p>
                      <w:p w14:paraId="0DCB7F5D" w14:textId="3EF7FAC6" w:rsidR="00CD214A" w:rsidRPr="0097345B" w:rsidRDefault="00CD214A" w:rsidP="009E7EFB">
                        <w:pPr>
                          <w:spacing w:after="0" w:line="240" w:lineRule="auto"/>
                          <w:rPr>
                            <w:rFonts w:cstheme="minorHAnsi"/>
                          </w:rPr>
                        </w:pPr>
                        <w:r w:rsidRPr="002F29FD">
                          <w:rPr>
                            <w:rFonts w:cstheme="minorHAnsi"/>
                            <w:b/>
                            <w:bCs/>
                          </w:rPr>
                          <w:t>Messaging Focus:</w:t>
                        </w:r>
                        <w:r w:rsidRPr="002F29FD">
                          <w:rPr>
                            <w:rFonts w:cstheme="minorHAnsi"/>
                          </w:rPr>
                          <w:t xml:space="preserve"> </w:t>
                        </w:r>
                        <w:bookmarkStart w:id="11" w:name="_Hlk46751549"/>
                        <w:r w:rsidRPr="002F29FD">
                          <w:rPr>
                            <w:rFonts w:cstheme="minorHAnsi"/>
                          </w:rPr>
                          <w:t xml:space="preserve">Health is a way of honoring God </w:t>
                        </w:r>
                        <w:r w:rsidR="00E96B5A">
                          <w:rPr>
                            <w:rFonts w:cstheme="minorHAnsi"/>
                          </w:rPr>
                          <w:t>and</w:t>
                        </w:r>
                        <w:r w:rsidRPr="002F29FD">
                          <w:rPr>
                            <w:rFonts w:cstheme="minorHAnsi"/>
                          </w:rPr>
                          <w:t xml:space="preserve"> recognizing the human body as </w:t>
                        </w:r>
                        <w:r w:rsidR="00E96B5A">
                          <w:rPr>
                            <w:rFonts w:cstheme="minorHAnsi"/>
                          </w:rPr>
                          <w:t>a temple for the Holy Spirit</w:t>
                        </w:r>
                        <w:r w:rsidRPr="002F29FD">
                          <w:rPr>
                            <w:rFonts w:cstheme="minorHAnsi"/>
                          </w:rPr>
                          <w:t>. Healthy lifestyles reflect an understanding of stewardship of God’s gift of life</w:t>
                        </w:r>
                        <w:bookmarkEnd w:id="11"/>
                        <w:r w:rsidRPr="002F29FD">
                          <w:rPr>
                            <w:rFonts w:cstheme="minorHAnsi"/>
                          </w:rPr>
                          <w:t>.</w:t>
                        </w:r>
                        <w:r w:rsidRPr="0097345B">
                          <w:rPr>
                            <w:rFonts w:cstheme="minorHAnsi"/>
                          </w:rPr>
                          <w:t xml:space="preserve"> </w:t>
                        </w:r>
                      </w:p>
                      <w:p w14:paraId="11483C61" w14:textId="77777777" w:rsidR="00CD214A" w:rsidRDefault="00CD214A" w:rsidP="009E7EFB">
                        <w:pPr>
                          <w:rPr>
                            <w:caps/>
                            <w:color w:val="5B9BD5" w:themeColor="accent1"/>
                            <w:sz w:val="26"/>
                            <w:szCs w:val="26"/>
                          </w:rPr>
                        </w:pPr>
                      </w:p>
                    </w:txbxContent>
                  </v:textbox>
                </v:shape>
                <w10:wrap type="square" anchorx="margin" anchory="margin"/>
              </v:group>
            </w:pict>
          </mc:Fallback>
        </mc:AlternateContent>
      </w:r>
      <w:r w:rsidR="005336F7" w:rsidRPr="00C202D8">
        <w:rPr>
          <w:rFonts w:asciiTheme="majorHAnsi" w:hAnsiTheme="majorHAnsi" w:cstheme="majorHAnsi"/>
        </w:rPr>
        <w:t xml:space="preserve">Jesus Christ is a central figure across Christian denominations, </w:t>
      </w:r>
      <w:r w:rsidR="00712627" w:rsidRPr="00C202D8">
        <w:rPr>
          <w:rFonts w:asciiTheme="majorHAnsi" w:hAnsiTheme="majorHAnsi" w:cstheme="majorHAnsi"/>
        </w:rPr>
        <w:t xml:space="preserve">seen as </w:t>
      </w:r>
      <w:r w:rsidR="009D1A45" w:rsidRPr="00C202D8">
        <w:rPr>
          <w:rFonts w:asciiTheme="majorHAnsi" w:hAnsiTheme="majorHAnsi" w:cstheme="majorHAnsi"/>
        </w:rPr>
        <w:t xml:space="preserve">a </w:t>
      </w:r>
      <w:r w:rsidR="005336F7" w:rsidRPr="00C202D8">
        <w:rPr>
          <w:rFonts w:asciiTheme="majorHAnsi" w:hAnsiTheme="majorHAnsi" w:cstheme="majorHAnsi"/>
        </w:rPr>
        <w:t>m</w:t>
      </w:r>
      <w:r w:rsidR="003A3BFC" w:rsidRPr="00C202D8">
        <w:rPr>
          <w:rFonts w:asciiTheme="majorHAnsi" w:hAnsiTheme="majorHAnsi" w:cstheme="majorHAnsi"/>
        </w:rPr>
        <w:t>essiah</w:t>
      </w:r>
      <w:r w:rsidR="005336F7" w:rsidRPr="00C202D8">
        <w:rPr>
          <w:rFonts w:asciiTheme="majorHAnsi" w:hAnsiTheme="majorHAnsi" w:cstheme="majorHAnsi"/>
        </w:rPr>
        <w:t xml:space="preserve"> who walked</w:t>
      </w:r>
      <w:r w:rsidR="00AF4572" w:rsidRPr="00C202D8">
        <w:rPr>
          <w:rFonts w:asciiTheme="majorHAnsi" w:hAnsiTheme="majorHAnsi" w:cstheme="majorHAnsi"/>
        </w:rPr>
        <w:t xml:space="preserve"> </w:t>
      </w:r>
      <w:r w:rsidR="001A5BED" w:rsidRPr="00C202D8">
        <w:rPr>
          <w:rFonts w:asciiTheme="majorHAnsi" w:hAnsiTheme="majorHAnsi" w:cstheme="majorHAnsi"/>
        </w:rPr>
        <w:t xml:space="preserve">on </w:t>
      </w:r>
      <w:r w:rsidR="005336F7" w:rsidRPr="00C202D8">
        <w:rPr>
          <w:rFonts w:asciiTheme="majorHAnsi" w:hAnsiTheme="majorHAnsi" w:cstheme="majorHAnsi"/>
        </w:rPr>
        <w:t xml:space="preserve">Earth to </w:t>
      </w:r>
      <w:r w:rsidR="001C6B57" w:rsidRPr="00C202D8">
        <w:rPr>
          <w:rFonts w:asciiTheme="majorHAnsi" w:hAnsiTheme="majorHAnsi" w:cstheme="majorHAnsi"/>
        </w:rPr>
        <w:t xml:space="preserve">save mankind and call sinners to repentance. </w:t>
      </w:r>
      <w:r w:rsidR="005336F7" w:rsidRPr="00C202D8">
        <w:rPr>
          <w:rFonts w:asciiTheme="majorHAnsi" w:hAnsiTheme="majorHAnsi" w:cstheme="majorHAnsi"/>
        </w:rPr>
        <w:t xml:space="preserve">At the age of 33, he </w:t>
      </w:r>
      <w:r w:rsidR="0069348B" w:rsidRPr="00C202D8">
        <w:rPr>
          <w:rFonts w:asciiTheme="majorHAnsi" w:hAnsiTheme="majorHAnsi" w:cstheme="majorHAnsi"/>
        </w:rPr>
        <w:t>paid for the sin</w:t>
      </w:r>
      <w:r w:rsidR="00EB215E" w:rsidRPr="00C202D8">
        <w:rPr>
          <w:rFonts w:asciiTheme="majorHAnsi" w:hAnsiTheme="majorHAnsi" w:cstheme="majorHAnsi"/>
        </w:rPr>
        <w:t>s</w:t>
      </w:r>
      <w:r w:rsidR="0069348B" w:rsidRPr="00C202D8">
        <w:rPr>
          <w:rFonts w:asciiTheme="majorHAnsi" w:hAnsiTheme="majorHAnsi" w:cstheme="majorHAnsi"/>
        </w:rPr>
        <w:t xml:space="preserve"> </w:t>
      </w:r>
      <w:r w:rsidR="005336F7" w:rsidRPr="00C202D8">
        <w:rPr>
          <w:rFonts w:asciiTheme="majorHAnsi" w:hAnsiTheme="majorHAnsi" w:cstheme="majorHAnsi"/>
        </w:rPr>
        <w:t xml:space="preserve">of </w:t>
      </w:r>
      <w:r w:rsidR="0069348B" w:rsidRPr="00C202D8">
        <w:rPr>
          <w:rFonts w:asciiTheme="majorHAnsi" w:hAnsiTheme="majorHAnsi" w:cstheme="majorHAnsi"/>
        </w:rPr>
        <w:t>all of humanity by dying on a cross</w:t>
      </w:r>
      <w:r w:rsidR="006301EF" w:rsidRPr="00C202D8">
        <w:rPr>
          <w:rFonts w:asciiTheme="majorHAnsi" w:hAnsiTheme="majorHAnsi" w:cstheme="majorHAnsi"/>
        </w:rPr>
        <w:t xml:space="preserve"> (the crucifixion)</w:t>
      </w:r>
      <w:r w:rsidR="0069348B" w:rsidRPr="00C202D8">
        <w:rPr>
          <w:rFonts w:asciiTheme="majorHAnsi" w:hAnsiTheme="majorHAnsi" w:cstheme="majorHAnsi"/>
        </w:rPr>
        <w:t>. Three days later, he rose from the dead</w:t>
      </w:r>
      <w:r w:rsidR="001C6B57" w:rsidRPr="00C202D8">
        <w:rPr>
          <w:rFonts w:asciiTheme="majorHAnsi" w:hAnsiTheme="majorHAnsi" w:cstheme="majorHAnsi"/>
        </w:rPr>
        <w:t>,</w:t>
      </w:r>
      <w:r w:rsidR="0069348B" w:rsidRPr="00C202D8">
        <w:rPr>
          <w:rFonts w:asciiTheme="majorHAnsi" w:hAnsiTheme="majorHAnsi" w:cstheme="majorHAnsi"/>
        </w:rPr>
        <w:t xml:space="preserve"> proving his deity</w:t>
      </w:r>
      <w:r w:rsidR="005336F7" w:rsidRPr="00C202D8">
        <w:rPr>
          <w:rFonts w:asciiTheme="majorHAnsi" w:hAnsiTheme="majorHAnsi" w:cstheme="majorHAnsi"/>
        </w:rPr>
        <w:t xml:space="preserve"> (the resurrection)</w:t>
      </w:r>
      <w:r w:rsidR="0069348B" w:rsidRPr="00C202D8">
        <w:rPr>
          <w:rFonts w:asciiTheme="majorHAnsi" w:hAnsiTheme="majorHAnsi" w:cstheme="majorHAnsi"/>
        </w:rPr>
        <w:t>.</w:t>
      </w:r>
      <w:r w:rsidR="006301EF" w:rsidRPr="00C202D8">
        <w:rPr>
          <w:rFonts w:asciiTheme="majorHAnsi" w:hAnsiTheme="majorHAnsi" w:cstheme="majorHAnsi"/>
        </w:rPr>
        <w:t xml:space="preserve"> </w:t>
      </w:r>
      <w:r w:rsidR="00C274C7" w:rsidRPr="00C202D8">
        <w:rPr>
          <w:rFonts w:asciiTheme="majorHAnsi" w:hAnsiTheme="majorHAnsi" w:cstheme="majorHAnsi"/>
        </w:rPr>
        <w:t xml:space="preserve">Christians </w:t>
      </w:r>
      <w:r w:rsidR="00A8595E" w:rsidRPr="00C202D8">
        <w:rPr>
          <w:rFonts w:asciiTheme="majorHAnsi" w:hAnsiTheme="majorHAnsi" w:cstheme="majorHAnsi"/>
        </w:rPr>
        <w:t>believe that it is through Jesus’ sacrificial death that they are forgiven.</w:t>
      </w:r>
      <w:r w:rsidR="00C274C7" w:rsidRPr="00C202D8">
        <w:rPr>
          <w:rFonts w:asciiTheme="majorHAnsi" w:hAnsiTheme="majorHAnsi" w:cstheme="majorHAnsi"/>
        </w:rPr>
        <w:t xml:space="preserve"> </w:t>
      </w:r>
      <w:r w:rsidR="00FF066B" w:rsidRPr="00C202D8">
        <w:rPr>
          <w:rFonts w:asciiTheme="majorHAnsi" w:hAnsiTheme="majorHAnsi" w:cstheme="majorHAnsi"/>
        </w:rPr>
        <w:t>They</w:t>
      </w:r>
      <w:r w:rsidR="00C274C7" w:rsidRPr="00C202D8">
        <w:rPr>
          <w:rFonts w:asciiTheme="majorHAnsi" w:hAnsiTheme="majorHAnsi" w:cstheme="majorHAnsi"/>
        </w:rPr>
        <w:t xml:space="preserve"> also believe that life after death is possible because</w:t>
      </w:r>
      <w:r w:rsidR="00A8595E" w:rsidRPr="00C202D8">
        <w:rPr>
          <w:rFonts w:asciiTheme="majorHAnsi" w:hAnsiTheme="majorHAnsi" w:cstheme="majorHAnsi"/>
        </w:rPr>
        <w:t>,</w:t>
      </w:r>
      <w:r w:rsidR="00C274C7" w:rsidRPr="00C202D8">
        <w:rPr>
          <w:rFonts w:asciiTheme="majorHAnsi" w:hAnsiTheme="majorHAnsi" w:cstheme="majorHAnsi"/>
        </w:rPr>
        <w:t xml:space="preserve"> in addition to conquering sin, Jesus conquered death and rose again to </w:t>
      </w:r>
      <w:r w:rsidR="00510344" w:rsidRPr="00C202D8">
        <w:rPr>
          <w:rFonts w:asciiTheme="majorHAnsi" w:hAnsiTheme="majorHAnsi" w:cstheme="majorHAnsi"/>
        </w:rPr>
        <w:t>H</w:t>
      </w:r>
      <w:r w:rsidR="00C274C7" w:rsidRPr="00C202D8">
        <w:rPr>
          <w:rFonts w:asciiTheme="majorHAnsi" w:hAnsiTheme="majorHAnsi" w:cstheme="majorHAnsi"/>
        </w:rPr>
        <w:t xml:space="preserve">eaven. </w:t>
      </w:r>
      <w:r w:rsidR="006301EF" w:rsidRPr="00C202D8">
        <w:rPr>
          <w:rFonts w:asciiTheme="majorHAnsi" w:hAnsiTheme="majorHAnsi" w:cstheme="majorHAnsi"/>
        </w:rPr>
        <w:t xml:space="preserve">Many Christian holidays are centered </w:t>
      </w:r>
      <w:r w:rsidR="005336F7" w:rsidRPr="00C202D8">
        <w:rPr>
          <w:rFonts w:asciiTheme="majorHAnsi" w:hAnsiTheme="majorHAnsi" w:cstheme="majorHAnsi"/>
        </w:rPr>
        <w:t>around</w:t>
      </w:r>
      <w:r w:rsidR="006301EF" w:rsidRPr="00C202D8">
        <w:rPr>
          <w:rFonts w:asciiTheme="majorHAnsi" w:hAnsiTheme="majorHAnsi" w:cstheme="majorHAnsi"/>
        </w:rPr>
        <w:t xml:space="preserve"> the </w:t>
      </w:r>
      <w:r w:rsidR="005336F7" w:rsidRPr="00C202D8">
        <w:rPr>
          <w:rFonts w:asciiTheme="majorHAnsi" w:hAnsiTheme="majorHAnsi" w:cstheme="majorHAnsi"/>
        </w:rPr>
        <w:t xml:space="preserve">life </w:t>
      </w:r>
      <w:r w:rsidR="006301EF" w:rsidRPr="00C202D8">
        <w:rPr>
          <w:rFonts w:asciiTheme="majorHAnsi" w:hAnsiTheme="majorHAnsi" w:cstheme="majorHAnsi"/>
        </w:rPr>
        <w:t xml:space="preserve">of Jesus, including Christmas (which celebrates the day of </w:t>
      </w:r>
      <w:r w:rsidR="005336F7" w:rsidRPr="00C202D8">
        <w:rPr>
          <w:rFonts w:asciiTheme="majorHAnsi" w:hAnsiTheme="majorHAnsi" w:cstheme="majorHAnsi"/>
        </w:rPr>
        <w:t>h</w:t>
      </w:r>
      <w:r w:rsidR="006301EF" w:rsidRPr="00C202D8">
        <w:rPr>
          <w:rFonts w:asciiTheme="majorHAnsi" w:hAnsiTheme="majorHAnsi" w:cstheme="majorHAnsi"/>
        </w:rPr>
        <w:t xml:space="preserve">is miraculous birth to the Virgin Mary) and Easter (which celebrates </w:t>
      </w:r>
      <w:r w:rsidR="005336F7" w:rsidRPr="00C202D8">
        <w:rPr>
          <w:rFonts w:asciiTheme="majorHAnsi" w:hAnsiTheme="majorHAnsi" w:cstheme="majorHAnsi"/>
        </w:rPr>
        <w:t xml:space="preserve">his </w:t>
      </w:r>
      <w:r w:rsidR="006301EF" w:rsidRPr="00C202D8">
        <w:rPr>
          <w:rFonts w:asciiTheme="majorHAnsi" w:hAnsiTheme="majorHAnsi" w:cstheme="majorHAnsi"/>
        </w:rPr>
        <w:t>resurrection)</w:t>
      </w:r>
      <w:r w:rsidR="005336F7" w:rsidRPr="00C202D8">
        <w:rPr>
          <w:rFonts w:asciiTheme="majorHAnsi" w:hAnsiTheme="majorHAnsi" w:cstheme="majorHAnsi"/>
        </w:rPr>
        <w:t>.</w:t>
      </w:r>
    </w:p>
    <w:p w14:paraId="2BDF168C" w14:textId="2870C224" w:rsidR="005336F7" w:rsidRPr="00C202D8" w:rsidRDefault="005336F7" w:rsidP="0069348B">
      <w:pPr>
        <w:spacing w:after="0" w:line="240" w:lineRule="auto"/>
        <w:rPr>
          <w:rFonts w:asciiTheme="majorHAnsi" w:hAnsiTheme="majorHAnsi" w:cstheme="majorHAnsi"/>
        </w:rPr>
      </w:pPr>
    </w:p>
    <w:p w14:paraId="61BBB894" w14:textId="5F08327D" w:rsidR="005336F7" w:rsidRPr="00C202D8" w:rsidRDefault="005336F7" w:rsidP="005336F7">
      <w:pPr>
        <w:spacing w:after="0" w:line="240" w:lineRule="auto"/>
        <w:rPr>
          <w:rFonts w:asciiTheme="majorHAnsi" w:hAnsiTheme="majorHAnsi" w:cstheme="majorHAnsi"/>
        </w:rPr>
      </w:pPr>
      <w:r w:rsidRPr="00C202D8">
        <w:rPr>
          <w:rFonts w:asciiTheme="majorHAnsi" w:hAnsiTheme="majorHAnsi" w:cstheme="majorHAnsi"/>
        </w:rPr>
        <w:t xml:space="preserve">The main scripture of Christianity is the Holy Bible. The </w:t>
      </w:r>
      <w:r w:rsidR="00E9503F" w:rsidRPr="00C202D8">
        <w:rPr>
          <w:rFonts w:asciiTheme="majorHAnsi" w:hAnsiTheme="majorHAnsi" w:cstheme="majorHAnsi"/>
        </w:rPr>
        <w:t>B</w:t>
      </w:r>
      <w:r w:rsidRPr="00C202D8">
        <w:rPr>
          <w:rFonts w:asciiTheme="majorHAnsi" w:hAnsiTheme="majorHAnsi" w:cstheme="majorHAnsi"/>
        </w:rPr>
        <w:t xml:space="preserve">ible consists of two distinct sections – the Old Testament and the New Testament. The Old Testament </w:t>
      </w:r>
      <w:r w:rsidR="00DB6DD4" w:rsidRPr="00C202D8">
        <w:rPr>
          <w:rFonts w:asciiTheme="majorHAnsi" w:hAnsiTheme="majorHAnsi" w:cstheme="majorHAnsi"/>
        </w:rPr>
        <w:t xml:space="preserve">is </w:t>
      </w:r>
      <w:r w:rsidRPr="00C202D8">
        <w:rPr>
          <w:rFonts w:asciiTheme="majorHAnsi" w:hAnsiTheme="majorHAnsi" w:cstheme="majorHAnsi"/>
        </w:rPr>
        <w:t>the first se</w:t>
      </w:r>
      <w:r w:rsidR="00510344" w:rsidRPr="00C202D8">
        <w:rPr>
          <w:rFonts w:asciiTheme="majorHAnsi" w:hAnsiTheme="majorHAnsi" w:cstheme="majorHAnsi"/>
        </w:rPr>
        <w:t>t</w:t>
      </w:r>
      <w:r w:rsidRPr="00C202D8">
        <w:rPr>
          <w:rFonts w:asciiTheme="majorHAnsi" w:hAnsiTheme="majorHAnsi" w:cstheme="majorHAnsi"/>
        </w:rPr>
        <w:t xml:space="preserve"> of Christian </w:t>
      </w:r>
      <w:r w:rsidR="00510344" w:rsidRPr="00C202D8">
        <w:rPr>
          <w:rFonts w:asciiTheme="majorHAnsi" w:hAnsiTheme="majorHAnsi" w:cstheme="majorHAnsi"/>
        </w:rPr>
        <w:t xml:space="preserve">writings </w:t>
      </w:r>
      <w:r w:rsidRPr="00C202D8">
        <w:rPr>
          <w:rFonts w:asciiTheme="majorHAnsi" w:hAnsiTheme="majorHAnsi" w:cstheme="majorHAnsi"/>
        </w:rPr>
        <w:t xml:space="preserve">and is primarily based on the 24 books of the Hebrew Bible (Tanakh), which </w:t>
      </w:r>
      <w:r w:rsidR="001A5BED" w:rsidRPr="00C202D8">
        <w:rPr>
          <w:rFonts w:asciiTheme="majorHAnsi" w:hAnsiTheme="majorHAnsi" w:cstheme="majorHAnsi"/>
        </w:rPr>
        <w:t>are</w:t>
      </w:r>
      <w:r w:rsidRPr="00C202D8">
        <w:rPr>
          <w:rFonts w:asciiTheme="majorHAnsi" w:hAnsiTheme="majorHAnsi" w:cstheme="majorHAnsi"/>
        </w:rPr>
        <w:t xml:space="preserve"> usually considered to be the direct </w:t>
      </w:r>
      <w:r w:rsidR="001A5BED" w:rsidRPr="00C202D8">
        <w:rPr>
          <w:rFonts w:asciiTheme="majorHAnsi" w:hAnsiTheme="majorHAnsi" w:cstheme="majorHAnsi"/>
        </w:rPr>
        <w:t>w</w:t>
      </w:r>
      <w:r w:rsidRPr="00C202D8">
        <w:rPr>
          <w:rFonts w:asciiTheme="majorHAnsi" w:hAnsiTheme="majorHAnsi" w:cstheme="majorHAnsi"/>
        </w:rPr>
        <w:t>ord of God.</w:t>
      </w:r>
      <w:r w:rsidRPr="00C202D8">
        <w:rPr>
          <w:rFonts w:asciiTheme="majorHAnsi" w:hAnsiTheme="majorHAnsi" w:cstheme="majorHAnsi"/>
          <w:i/>
          <w:iCs/>
        </w:rPr>
        <w:t xml:space="preserve"> </w:t>
      </w:r>
      <w:r w:rsidRPr="00C202D8">
        <w:rPr>
          <w:rFonts w:asciiTheme="majorHAnsi" w:hAnsiTheme="majorHAnsi" w:cstheme="majorHAnsi"/>
        </w:rPr>
        <w:t xml:space="preserve">The second section of the </w:t>
      </w:r>
      <w:r w:rsidR="00E9503F" w:rsidRPr="00C202D8">
        <w:rPr>
          <w:rFonts w:asciiTheme="majorHAnsi" w:hAnsiTheme="majorHAnsi" w:cstheme="majorHAnsi"/>
        </w:rPr>
        <w:t>B</w:t>
      </w:r>
      <w:r w:rsidRPr="00C202D8">
        <w:rPr>
          <w:rFonts w:asciiTheme="majorHAnsi" w:hAnsiTheme="majorHAnsi" w:cstheme="majorHAnsi"/>
        </w:rPr>
        <w:t xml:space="preserve">ible is the New </w:t>
      </w:r>
      <w:r w:rsidR="001C6B57" w:rsidRPr="00C202D8">
        <w:rPr>
          <w:rFonts w:asciiTheme="majorHAnsi" w:hAnsiTheme="majorHAnsi" w:cstheme="majorHAnsi"/>
        </w:rPr>
        <w:t>Testament</w:t>
      </w:r>
      <w:r w:rsidR="00510344" w:rsidRPr="00C202D8">
        <w:rPr>
          <w:rFonts w:asciiTheme="majorHAnsi" w:hAnsiTheme="majorHAnsi" w:cstheme="majorHAnsi"/>
        </w:rPr>
        <w:t>, which includes 27 books</w:t>
      </w:r>
      <w:r w:rsidR="001C6B57" w:rsidRPr="00C202D8">
        <w:rPr>
          <w:rFonts w:asciiTheme="majorHAnsi" w:hAnsiTheme="majorHAnsi" w:cstheme="majorHAnsi"/>
        </w:rPr>
        <w:t xml:space="preserve"> and </w:t>
      </w:r>
      <w:r w:rsidRPr="00C202D8">
        <w:rPr>
          <w:rFonts w:asciiTheme="majorHAnsi" w:hAnsiTheme="majorHAnsi" w:cstheme="majorHAnsi"/>
        </w:rPr>
        <w:t xml:space="preserve">describes the teachings </w:t>
      </w:r>
      <w:r w:rsidR="00DB6DD4" w:rsidRPr="00C202D8">
        <w:rPr>
          <w:rFonts w:asciiTheme="majorHAnsi" w:hAnsiTheme="majorHAnsi" w:cstheme="majorHAnsi"/>
        </w:rPr>
        <w:t xml:space="preserve">and works </w:t>
      </w:r>
      <w:r w:rsidRPr="00C202D8">
        <w:rPr>
          <w:rFonts w:asciiTheme="majorHAnsi" w:hAnsiTheme="majorHAnsi" w:cstheme="majorHAnsi"/>
        </w:rPr>
        <w:t>of Jesus Christ through the words of his disciples</w:t>
      </w:r>
      <w:r w:rsidR="00AF4572" w:rsidRPr="00C202D8">
        <w:rPr>
          <w:rFonts w:asciiTheme="majorHAnsi" w:hAnsiTheme="majorHAnsi" w:cstheme="majorHAnsi"/>
        </w:rPr>
        <w:t>.</w:t>
      </w:r>
    </w:p>
    <w:p w14:paraId="79A4F448" w14:textId="77777777" w:rsidR="005336F7" w:rsidRPr="00C202D8" w:rsidRDefault="005336F7" w:rsidP="005336F7">
      <w:pPr>
        <w:spacing w:after="0" w:line="240" w:lineRule="auto"/>
        <w:rPr>
          <w:rFonts w:asciiTheme="majorHAnsi" w:hAnsiTheme="majorHAnsi" w:cstheme="majorHAnsi"/>
        </w:rPr>
      </w:pPr>
    </w:p>
    <w:p w14:paraId="483C6B49" w14:textId="39898029" w:rsidR="005336F7" w:rsidRPr="00C202D8" w:rsidRDefault="00AF4572" w:rsidP="005336F7">
      <w:pPr>
        <w:spacing w:after="0" w:line="240" w:lineRule="auto"/>
        <w:rPr>
          <w:rFonts w:asciiTheme="majorHAnsi" w:hAnsiTheme="majorHAnsi" w:cstheme="majorHAnsi"/>
        </w:rPr>
      </w:pPr>
      <w:r w:rsidRPr="00C202D8">
        <w:rPr>
          <w:rFonts w:asciiTheme="majorHAnsi" w:hAnsiTheme="majorHAnsi" w:cstheme="majorHAnsi"/>
        </w:rPr>
        <w:t>There</w:t>
      </w:r>
      <w:r w:rsidR="005336F7" w:rsidRPr="00C202D8">
        <w:rPr>
          <w:rFonts w:asciiTheme="majorHAnsi" w:hAnsiTheme="majorHAnsi" w:cstheme="majorHAnsi"/>
        </w:rPr>
        <w:t xml:space="preserve"> are many editions of the </w:t>
      </w:r>
      <w:r w:rsidR="00E9503F" w:rsidRPr="00C202D8">
        <w:rPr>
          <w:rFonts w:asciiTheme="majorHAnsi" w:hAnsiTheme="majorHAnsi" w:cstheme="majorHAnsi"/>
        </w:rPr>
        <w:t>B</w:t>
      </w:r>
      <w:r w:rsidR="005336F7" w:rsidRPr="00C202D8">
        <w:rPr>
          <w:rFonts w:asciiTheme="majorHAnsi" w:hAnsiTheme="majorHAnsi" w:cstheme="majorHAnsi"/>
        </w:rPr>
        <w:t xml:space="preserve">ible. Editions differ in </w:t>
      </w:r>
      <w:r w:rsidRPr="00C202D8">
        <w:rPr>
          <w:rFonts w:asciiTheme="majorHAnsi" w:hAnsiTheme="majorHAnsi" w:cstheme="majorHAnsi"/>
        </w:rPr>
        <w:t xml:space="preserve">the </w:t>
      </w:r>
      <w:r w:rsidR="005336F7" w:rsidRPr="00C202D8">
        <w:rPr>
          <w:rFonts w:asciiTheme="majorHAnsi" w:hAnsiTheme="majorHAnsi" w:cstheme="majorHAnsi"/>
        </w:rPr>
        <w:t>number</w:t>
      </w:r>
      <w:r w:rsidRPr="00C202D8">
        <w:rPr>
          <w:rFonts w:asciiTheme="majorHAnsi" w:hAnsiTheme="majorHAnsi" w:cstheme="majorHAnsi"/>
        </w:rPr>
        <w:t>, order, and name</w:t>
      </w:r>
      <w:r w:rsidR="001A5BED" w:rsidRPr="00C202D8">
        <w:rPr>
          <w:rFonts w:asciiTheme="majorHAnsi" w:hAnsiTheme="majorHAnsi" w:cstheme="majorHAnsi"/>
        </w:rPr>
        <w:t xml:space="preserve"> </w:t>
      </w:r>
      <w:r w:rsidR="005336F7" w:rsidRPr="00C202D8">
        <w:rPr>
          <w:rFonts w:asciiTheme="majorHAnsi" w:hAnsiTheme="majorHAnsi" w:cstheme="majorHAnsi"/>
        </w:rPr>
        <w:t>of</w:t>
      </w:r>
      <w:r w:rsidRPr="00C202D8">
        <w:rPr>
          <w:rFonts w:asciiTheme="majorHAnsi" w:hAnsiTheme="majorHAnsi" w:cstheme="majorHAnsi"/>
        </w:rPr>
        <w:t xml:space="preserve"> their</w:t>
      </w:r>
      <w:r w:rsidR="005336F7" w:rsidRPr="00C202D8">
        <w:rPr>
          <w:rFonts w:asciiTheme="majorHAnsi" w:hAnsiTheme="majorHAnsi" w:cstheme="majorHAnsi"/>
        </w:rPr>
        <w:t xml:space="preserve"> books, and in the text or translation of text.</w:t>
      </w:r>
      <w:r w:rsidRPr="00C202D8">
        <w:rPr>
          <w:rFonts w:asciiTheme="majorHAnsi" w:hAnsiTheme="majorHAnsi" w:cstheme="majorHAnsi"/>
        </w:rPr>
        <w:t xml:space="preserve"> </w:t>
      </w:r>
      <w:r w:rsidR="005336F7" w:rsidRPr="00C202D8">
        <w:rPr>
          <w:rFonts w:asciiTheme="majorHAnsi" w:hAnsiTheme="majorHAnsi" w:cstheme="majorHAnsi"/>
        </w:rPr>
        <w:t xml:space="preserve">Some Christians view the text of the </w:t>
      </w:r>
      <w:r w:rsidR="00E9503F" w:rsidRPr="00C202D8">
        <w:rPr>
          <w:rFonts w:asciiTheme="majorHAnsi" w:hAnsiTheme="majorHAnsi" w:cstheme="majorHAnsi"/>
        </w:rPr>
        <w:t>B</w:t>
      </w:r>
      <w:r w:rsidR="005336F7" w:rsidRPr="00C202D8">
        <w:rPr>
          <w:rFonts w:asciiTheme="majorHAnsi" w:hAnsiTheme="majorHAnsi" w:cstheme="majorHAnsi"/>
        </w:rPr>
        <w:t>ible as</w:t>
      </w:r>
      <w:r w:rsidR="001A5BED" w:rsidRPr="00C202D8">
        <w:rPr>
          <w:rFonts w:asciiTheme="majorHAnsi" w:hAnsiTheme="majorHAnsi" w:cstheme="majorHAnsi"/>
        </w:rPr>
        <w:t xml:space="preserve"> the</w:t>
      </w:r>
      <w:r w:rsidR="005336F7" w:rsidRPr="00C202D8">
        <w:rPr>
          <w:rFonts w:asciiTheme="majorHAnsi" w:hAnsiTheme="majorHAnsi" w:cstheme="majorHAnsi"/>
        </w:rPr>
        <w:t xml:space="preserve"> indisputable truth and ultimate authority, while others see it as </w:t>
      </w:r>
      <w:r w:rsidRPr="00C202D8">
        <w:rPr>
          <w:rFonts w:asciiTheme="majorHAnsi" w:hAnsiTheme="majorHAnsi" w:cstheme="majorHAnsi"/>
        </w:rPr>
        <w:t xml:space="preserve">guidance that is open to interpretation by religious scholars, clergy, and </w:t>
      </w:r>
      <w:r w:rsidR="001A5BED" w:rsidRPr="00C202D8">
        <w:rPr>
          <w:rFonts w:asciiTheme="majorHAnsi" w:hAnsiTheme="majorHAnsi" w:cstheme="majorHAnsi"/>
        </w:rPr>
        <w:t>practicing Christians</w:t>
      </w:r>
      <w:r w:rsidR="005336F7" w:rsidRPr="00C202D8">
        <w:rPr>
          <w:rFonts w:asciiTheme="majorHAnsi" w:hAnsiTheme="majorHAnsi" w:cstheme="majorHAnsi"/>
        </w:rPr>
        <w:t xml:space="preserve">. </w:t>
      </w:r>
    </w:p>
    <w:p w14:paraId="028411AF" w14:textId="6C772D1A" w:rsidR="0097345B" w:rsidRPr="00C202D8" w:rsidRDefault="00E4777C" w:rsidP="0097345B">
      <w:pPr>
        <w:spacing w:after="0" w:line="240" w:lineRule="auto"/>
        <w:rPr>
          <w:rFonts w:asciiTheme="majorHAnsi" w:hAnsiTheme="majorHAnsi" w:cstheme="majorHAnsi"/>
        </w:rPr>
      </w:pPr>
      <w:r w:rsidRPr="00C202D8">
        <w:rPr>
          <w:rFonts w:asciiTheme="majorHAnsi" w:hAnsiTheme="majorHAnsi" w:cstheme="majorHAnsi"/>
        </w:rPr>
        <w:t xml:space="preserve"> </w:t>
      </w:r>
    </w:p>
    <w:p w14:paraId="598C9287" w14:textId="5A9E05B5" w:rsidR="00C31038" w:rsidRPr="00C202D8" w:rsidRDefault="006F7056" w:rsidP="00850399">
      <w:pPr>
        <w:pStyle w:val="Heading2"/>
        <w:rPr>
          <w:rFonts w:cstheme="majorHAnsi"/>
        </w:rPr>
      </w:pPr>
      <w:bookmarkStart w:id="12" w:name="_Toc42762159"/>
      <w:bookmarkStart w:id="13" w:name="_Toc47348792"/>
      <w:bookmarkStart w:id="14" w:name="_Toc114668568"/>
      <w:r w:rsidRPr="00C202D8">
        <w:rPr>
          <w:rFonts w:cstheme="majorHAnsi"/>
        </w:rPr>
        <w:t>Christianity</w:t>
      </w:r>
      <w:r w:rsidR="00C31038" w:rsidRPr="00C202D8">
        <w:rPr>
          <w:rFonts w:cstheme="majorHAnsi"/>
        </w:rPr>
        <w:t xml:space="preserve"> in the United States</w:t>
      </w:r>
      <w:bookmarkEnd w:id="12"/>
      <w:bookmarkEnd w:id="13"/>
      <w:bookmarkEnd w:id="14"/>
    </w:p>
    <w:p w14:paraId="1FA7224B" w14:textId="63FDD12A" w:rsidR="0097345B" w:rsidRPr="00C202D8" w:rsidRDefault="0097345B" w:rsidP="0097345B">
      <w:pPr>
        <w:spacing w:after="0" w:line="240" w:lineRule="auto"/>
        <w:rPr>
          <w:rFonts w:asciiTheme="majorHAnsi" w:hAnsiTheme="majorHAnsi" w:cstheme="majorHAnsi"/>
        </w:rPr>
      </w:pPr>
      <w:r w:rsidRPr="00C202D8">
        <w:rPr>
          <w:rFonts w:asciiTheme="majorHAnsi" w:hAnsiTheme="majorHAnsi" w:cstheme="majorHAnsi"/>
        </w:rPr>
        <w:t xml:space="preserve">There are approximately 135 million Christians in the </w:t>
      </w:r>
      <w:r w:rsidR="0082608B" w:rsidRPr="00C202D8">
        <w:rPr>
          <w:rFonts w:asciiTheme="majorHAnsi" w:hAnsiTheme="majorHAnsi" w:cstheme="majorHAnsi"/>
        </w:rPr>
        <w:t>U.S.</w:t>
      </w:r>
      <w:r w:rsidR="001A5BED" w:rsidRPr="00C202D8">
        <w:rPr>
          <w:rFonts w:asciiTheme="majorHAnsi" w:hAnsiTheme="majorHAnsi" w:cstheme="majorHAnsi"/>
        </w:rPr>
        <w:t>,</w:t>
      </w:r>
      <w:r w:rsidRPr="00C202D8">
        <w:rPr>
          <w:rFonts w:asciiTheme="majorHAnsi" w:hAnsiTheme="majorHAnsi" w:cstheme="majorHAnsi"/>
        </w:rPr>
        <w:t xml:space="preserve"> making Christianity the largest religion in </w:t>
      </w:r>
      <w:r w:rsidR="001A5BED" w:rsidRPr="00C202D8">
        <w:rPr>
          <w:rFonts w:asciiTheme="majorHAnsi" w:hAnsiTheme="majorHAnsi" w:cstheme="majorHAnsi"/>
        </w:rPr>
        <w:t>the</w:t>
      </w:r>
      <w:r w:rsidR="00DB6DD4" w:rsidRPr="00C202D8">
        <w:rPr>
          <w:rFonts w:asciiTheme="majorHAnsi" w:hAnsiTheme="majorHAnsi" w:cstheme="majorHAnsi"/>
        </w:rPr>
        <w:t xml:space="preserve"> country. </w:t>
      </w:r>
      <w:r w:rsidRPr="00C202D8">
        <w:rPr>
          <w:rFonts w:asciiTheme="majorHAnsi" w:hAnsiTheme="majorHAnsi" w:cstheme="majorHAnsi"/>
        </w:rPr>
        <w:t xml:space="preserve">Christian denominations in the U.S. are usually divided into three large groups: </w:t>
      </w:r>
      <w:r w:rsidR="001A5BED" w:rsidRPr="00C202D8">
        <w:rPr>
          <w:rFonts w:asciiTheme="majorHAnsi" w:hAnsiTheme="majorHAnsi" w:cstheme="majorHAnsi"/>
          <w:b/>
          <w:bCs/>
        </w:rPr>
        <w:t>Roman Catholic</w:t>
      </w:r>
      <w:r w:rsidR="001A5BED" w:rsidRPr="00C202D8">
        <w:rPr>
          <w:rFonts w:asciiTheme="majorHAnsi" w:hAnsiTheme="majorHAnsi" w:cstheme="majorHAnsi"/>
        </w:rPr>
        <w:t xml:space="preserve">, </w:t>
      </w:r>
      <w:r w:rsidRPr="00C202D8">
        <w:rPr>
          <w:rFonts w:asciiTheme="majorHAnsi" w:hAnsiTheme="majorHAnsi" w:cstheme="majorHAnsi"/>
          <w:b/>
          <w:bCs/>
        </w:rPr>
        <w:t>Mainline Protestant</w:t>
      </w:r>
      <w:r w:rsidR="0069348B" w:rsidRPr="00C202D8">
        <w:rPr>
          <w:rFonts w:asciiTheme="majorHAnsi" w:hAnsiTheme="majorHAnsi" w:cstheme="majorHAnsi"/>
        </w:rPr>
        <w:t>,</w:t>
      </w:r>
      <w:r w:rsidRPr="00C202D8">
        <w:rPr>
          <w:rFonts w:asciiTheme="majorHAnsi" w:hAnsiTheme="majorHAnsi" w:cstheme="majorHAnsi"/>
        </w:rPr>
        <w:t xml:space="preserve"> and </w:t>
      </w:r>
      <w:r w:rsidR="001A5BED" w:rsidRPr="00C202D8">
        <w:rPr>
          <w:rFonts w:asciiTheme="majorHAnsi" w:hAnsiTheme="majorHAnsi" w:cstheme="majorHAnsi"/>
          <w:b/>
          <w:bCs/>
        </w:rPr>
        <w:t>Evangelical</w:t>
      </w:r>
      <w:r w:rsidR="00E4777C" w:rsidRPr="00C202D8">
        <w:rPr>
          <w:rFonts w:asciiTheme="majorHAnsi" w:hAnsiTheme="majorHAnsi" w:cstheme="majorHAnsi"/>
          <w:b/>
          <w:bCs/>
        </w:rPr>
        <w:t xml:space="preserve"> Protestant</w:t>
      </w:r>
      <w:r w:rsidR="001A5BED" w:rsidRPr="00C202D8">
        <w:rPr>
          <w:rFonts w:asciiTheme="majorHAnsi" w:hAnsiTheme="majorHAnsi" w:cstheme="majorHAnsi"/>
        </w:rPr>
        <w:t>.</w:t>
      </w:r>
    </w:p>
    <w:p w14:paraId="0035E8A9" w14:textId="77777777" w:rsidR="001A5BED" w:rsidRPr="00C202D8" w:rsidRDefault="001A5BED" w:rsidP="001A5BED">
      <w:pPr>
        <w:spacing w:after="0" w:line="240" w:lineRule="auto"/>
        <w:rPr>
          <w:rFonts w:asciiTheme="majorHAnsi" w:hAnsiTheme="majorHAnsi" w:cstheme="majorHAnsi"/>
        </w:rPr>
      </w:pPr>
    </w:p>
    <w:p w14:paraId="2F2B473B" w14:textId="61EE5595" w:rsidR="001A5BED" w:rsidRPr="00C202D8" w:rsidRDefault="008A57C8" w:rsidP="001A5BED">
      <w:pPr>
        <w:spacing w:after="0" w:line="240" w:lineRule="auto"/>
        <w:rPr>
          <w:rFonts w:asciiTheme="majorHAnsi" w:hAnsiTheme="majorHAnsi" w:cstheme="majorHAnsi"/>
        </w:rPr>
      </w:pPr>
      <w:r w:rsidRPr="00C202D8">
        <w:rPr>
          <w:rFonts w:asciiTheme="majorHAnsi" w:hAnsiTheme="majorHAnsi" w:cstheme="majorHAnsi"/>
        </w:rPr>
        <w:t xml:space="preserve">Catholics, also known as </w:t>
      </w:r>
      <w:r w:rsidRPr="00C202D8">
        <w:rPr>
          <w:rFonts w:asciiTheme="majorHAnsi" w:hAnsiTheme="majorHAnsi" w:cstheme="majorHAnsi"/>
          <w:b/>
          <w:bCs/>
        </w:rPr>
        <w:t>Roman Catholics</w:t>
      </w:r>
      <w:r w:rsidRPr="00C202D8">
        <w:rPr>
          <w:rFonts w:asciiTheme="majorHAnsi" w:hAnsiTheme="majorHAnsi" w:cstheme="majorHAnsi"/>
        </w:rPr>
        <w:t>, belong to the oldest denomination of Christianity called Catholicism (or Roman Catholicism).</w:t>
      </w:r>
      <w:r w:rsidR="001A5BED" w:rsidRPr="00C202D8">
        <w:rPr>
          <w:rFonts w:asciiTheme="majorHAnsi" w:hAnsiTheme="majorHAnsi" w:cstheme="majorHAnsi"/>
        </w:rPr>
        <w:t xml:space="preserve"> Catholics believe they have a direct</w:t>
      </w:r>
      <w:r w:rsidR="001A5BED" w:rsidRPr="00C202D8">
        <w:rPr>
          <w:rFonts w:asciiTheme="majorHAnsi" w:hAnsiTheme="majorHAnsi" w:cstheme="majorHAnsi"/>
          <w:color w:val="111111"/>
          <w:shd w:val="clear" w:color="auto" w:fill="FFFFFF"/>
        </w:rPr>
        <w:t xml:space="preserve"> line from the first century church and are therefore the true church of Christ. </w:t>
      </w:r>
      <w:r w:rsidR="001A5BED" w:rsidRPr="00C202D8">
        <w:rPr>
          <w:rFonts w:asciiTheme="majorHAnsi" w:hAnsiTheme="majorHAnsi" w:cstheme="majorHAnsi"/>
        </w:rPr>
        <w:t xml:space="preserve">Catholics </w:t>
      </w:r>
      <w:r w:rsidR="00FF4D11" w:rsidRPr="00C202D8">
        <w:rPr>
          <w:rFonts w:asciiTheme="majorHAnsi" w:hAnsiTheme="majorHAnsi" w:cstheme="majorHAnsi"/>
        </w:rPr>
        <w:t xml:space="preserve">follow the </w:t>
      </w:r>
      <w:r w:rsidR="001A5BED" w:rsidRPr="00C202D8">
        <w:rPr>
          <w:rFonts w:asciiTheme="majorHAnsi" w:hAnsiTheme="majorHAnsi" w:cstheme="majorHAnsi"/>
        </w:rPr>
        <w:t xml:space="preserve">teachings of the </w:t>
      </w:r>
      <w:r w:rsidR="00E9503F" w:rsidRPr="00C202D8">
        <w:rPr>
          <w:rFonts w:asciiTheme="majorHAnsi" w:hAnsiTheme="majorHAnsi" w:cstheme="majorHAnsi"/>
        </w:rPr>
        <w:t>B</w:t>
      </w:r>
      <w:r w:rsidR="001A5BED" w:rsidRPr="00C202D8">
        <w:rPr>
          <w:rFonts w:asciiTheme="majorHAnsi" w:hAnsiTheme="majorHAnsi" w:cstheme="majorHAnsi"/>
        </w:rPr>
        <w:t>ible as well as church doctrine developed by Catholic clergy, the most prominent of whom is the Pope</w:t>
      </w:r>
      <w:r w:rsidR="00FF4D11" w:rsidRPr="00C202D8">
        <w:rPr>
          <w:rFonts w:asciiTheme="majorHAnsi" w:hAnsiTheme="majorHAnsi" w:cstheme="majorHAnsi"/>
        </w:rPr>
        <w:t xml:space="preserve">. Residing at the Vatican, an independent city-state within Rome, the Pope is </w:t>
      </w:r>
      <w:r w:rsidR="001A5BED" w:rsidRPr="00C202D8">
        <w:rPr>
          <w:rFonts w:asciiTheme="majorHAnsi" w:hAnsiTheme="majorHAnsi" w:cstheme="majorHAnsi"/>
        </w:rPr>
        <w:t xml:space="preserve">the head of the Roman Catholic Church throughout the world. Catholicism came to the U.S. with the arrival of Hispanics/Latinos, Irish, Highland Scots, Italians, </w:t>
      </w:r>
      <w:r w:rsidR="001A5BED" w:rsidRPr="00C202D8">
        <w:rPr>
          <w:rFonts w:asciiTheme="majorHAnsi" w:hAnsiTheme="majorHAnsi" w:cstheme="majorHAnsi"/>
        </w:rPr>
        <w:lastRenderedPageBreak/>
        <w:t>Dutch, Flemish, Polish, French, Hungarians, German, and Lebanese immigrants. Compared with some other religious groups, Catholics are more evenly dispersed throughout the country, with about one-in-five living in the Midwest (21%) and a quarter or more in the Northeast (26%), South (27%)</w:t>
      </w:r>
      <w:r w:rsidR="00A61EB4" w:rsidRPr="00C202D8">
        <w:rPr>
          <w:rFonts w:asciiTheme="majorHAnsi" w:hAnsiTheme="majorHAnsi" w:cstheme="majorHAnsi"/>
        </w:rPr>
        <w:t>,</w:t>
      </w:r>
      <w:r w:rsidR="001A5BED" w:rsidRPr="00C202D8">
        <w:rPr>
          <w:rFonts w:asciiTheme="majorHAnsi" w:hAnsiTheme="majorHAnsi" w:cstheme="majorHAnsi"/>
        </w:rPr>
        <w:t xml:space="preserve"> and West (26%). </w:t>
      </w:r>
    </w:p>
    <w:p w14:paraId="40FC6646" w14:textId="2DEC5011" w:rsidR="001A5BED" w:rsidRPr="00C202D8" w:rsidRDefault="001A5BED" w:rsidP="001A5BED">
      <w:pPr>
        <w:spacing w:after="0" w:line="240" w:lineRule="auto"/>
        <w:rPr>
          <w:rFonts w:asciiTheme="majorHAnsi" w:hAnsiTheme="majorHAnsi" w:cstheme="majorHAnsi"/>
        </w:rPr>
      </w:pPr>
    </w:p>
    <w:p w14:paraId="5DC85E56" w14:textId="492C2963" w:rsidR="001A5BED" w:rsidRPr="00C202D8" w:rsidRDefault="001A5BED" w:rsidP="001A5BED">
      <w:pPr>
        <w:spacing w:after="0" w:line="240" w:lineRule="auto"/>
        <w:rPr>
          <w:rFonts w:asciiTheme="majorHAnsi" w:hAnsiTheme="majorHAnsi" w:cstheme="majorHAnsi"/>
        </w:rPr>
      </w:pPr>
      <w:r w:rsidRPr="00C202D8">
        <w:rPr>
          <w:rFonts w:asciiTheme="majorHAnsi" w:hAnsiTheme="majorHAnsi" w:cstheme="majorHAnsi"/>
          <w:b/>
          <w:bCs/>
        </w:rPr>
        <w:t>Mainline Protestants</w:t>
      </w:r>
      <w:r w:rsidRPr="00C202D8">
        <w:rPr>
          <w:rFonts w:asciiTheme="majorHAnsi" w:hAnsiTheme="majorHAnsi" w:cstheme="majorHAnsi"/>
        </w:rPr>
        <w:t xml:space="preserve"> are </w:t>
      </w:r>
      <w:r w:rsidR="00510344" w:rsidRPr="00C202D8">
        <w:rPr>
          <w:rFonts w:asciiTheme="majorHAnsi" w:hAnsiTheme="majorHAnsi" w:cstheme="majorHAnsi"/>
        </w:rPr>
        <w:t>a group of</w:t>
      </w:r>
      <w:r w:rsidRPr="00C202D8">
        <w:rPr>
          <w:rFonts w:asciiTheme="majorHAnsi" w:hAnsiTheme="majorHAnsi" w:cstheme="majorHAnsi"/>
        </w:rPr>
        <w:t xml:space="preserve"> Protestant churches in the </w:t>
      </w:r>
      <w:r w:rsidR="009303E2" w:rsidRPr="00C202D8">
        <w:rPr>
          <w:rFonts w:asciiTheme="majorHAnsi" w:hAnsiTheme="majorHAnsi" w:cstheme="majorHAnsi"/>
        </w:rPr>
        <w:t>U.S.</w:t>
      </w:r>
      <w:r w:rsidR="00510344" w:rsidRPr="00C202D8">
        <w:rPr>
          <w:rFonts w:asciiTheme="majorHAnsi" w:hAnsiTheme="majorHAnsi" w:cstheme="majorHAnsi"/>
        </w:rPr>
        <w:t xml:space="preserve"> From the colonial era until the early 20</w:t>
      </w:r>
      <w:r w:rsidR="00510344" w:rsidRPr="00C202D8">
        <w:rPr>
          <w:rFonts w:asciiTheme="majorHAnsi" w:hAnsiTheme="majorHAnsi" w:cstheme="majorHAnsi"/>
          <w:vertAlign w:val="superscript"/>
        </w:rPr>
        <w:t>th</w:t>
      </w:r>
      <w:r w:rsidR="00510344" w:rsidRPr="00C202D8">
        <w:rPr>
          <w:rFonts w:asciiTheme="majorHAnsi" w:hAnsiTheme="majorHAnsi" w:cstheme="majorHAnsi"/>
        </w:rPr>
        <w:t xml:space="preserve"> century, </w:t>
      </w:r>
      <w:proofErr w:type="gramStart"/>
      <w:r w:rsidR="00510344" w:rsidRPr="00C202D8">
        <w:rPr>
          <w:rFonts w:asciiTheme="majorHAnsi" w:hAnsiTheme="majorHAnsi" w:cstheme="majorHAnsi"/>
        </w:rPr>
        <w:t>the majority of</w:t>
      </w:r>
      <w:proofErr w:type="gramEnd"/>
      <w:r w:rsidR="00510344" w:rsidRPr="00C202D8">
        <w:rPr>
          <w:rFonts w:asciiTheme="majorHAnsi" w:hAnsiTheme="majorHAnsi" w:cstheme="majorHAnsi"/>
        </w:rPr>
        <w:t xml:space="preserve"> Americans </w:t>
      </w:r>
      <w:r w:rsidR="00A548F4" w:rsidRPr="00C202D8">
        <w:rPr>
          <w:rFonts w:asciiTheme="majorHAnsi" w:hAnsiTheme="majorHAnsi" w:cstheme="majorHAnsi"/>
        </w:rPr>
        <w:t xml:space="preserve">attended these churches, which </w:t>
      </w:r>
      <w:r w:rsidRPr="00C202D8">
        <w:rPr>
          <w:rFonts w:asciiTheme="majorHAnsi" w:hAnsiTheme="majorHAnsi" w:cstheme="majorHAnsi"/>
        </w:rPr>
        <w:t xml:space="preserve">include </w:t>
      </w:r>
      <w:r w:rsidR="00937B2C" w:rsidRPr="00C202D8">
        <w:rPr>
          <w:rFonts w:asciiTheme="majorHAnsi" w:hAnsiTheme="majorHAnsi" w:cstheme="majorHAnsi"/>
          <w:b/>
          <w:bCs/>
        </w:rPr>
        <w:t>Adventists</w:t>
      </w:r>
      <w:r w:rsidR="00937B2C" w:rsidRPr="00C202D8">
        <w:rPr>
          <w:rFonts w:asciiTheme="majorHAnsi" w:hAnsiTheme="majorHAnsi" w:cstheme="majorHAnsi"/>
        </w:rPr>
        <w:t xml:space="preserve">, </w:t>
      </w:r>
      <w:r w:rsidRPr="00C202D8">
        <w:rPr>
          <w:rFonts w:asciiTheme="majorHAnsi" w:hAnsiTheme="majorHAnsi" w:cstheme="majorHAnsi"/>
          <w:b/>
          <w:bCs/>
        </w:rPr>
        <w:t>Anglican</w:t>
      </w:r>
      <w:r w:rsidR="00937B2C" w:rsidRPr="00C202D8">
        <w:rPr>
          <w:rFonts w:asciiTheme="majorHAnsi" w:hAnsiTheme="majorHAnsi" w:cstheme="majorHAnsi"/>
          <w:b/>
          <w:bCs/>
        </w:rPr>
        <w:t>s</w:t>
      </w:r>
      <w:r w:rsidRPr="00C202D8">
        <w:rPr>
          <w:rFonts w:asciiTheme="majorHAnsi" w:hAnsiTheme="majorHAnsi" w:cstheme="majorHAnsi"/>
        </w:rPr>
        <w:t xml:space="preserve">, </w:t>
      </w:r>
      <w:r w:rsidR="00937B2C" w:rsidRPr="00C202D8">
        <w:rPr>
          <w:rFonts w:asciiTheme="majorHAnsi" w:hAnsiTheme="majorHAnsi" w:cstheme="majorHAnsi"/>
          <w:b/>
          <w:bCs/>
        </w:rPr>
        <w:t>B</w:t>
      </w:r>
      <w:r w:rsidRPr="00C202D8">
        <w:rPr>
          <w:rFonts w:asciiTheme="majorHAnsi" w:hAnsiTheme="majorHAnsi" w:cstheme="majorHAnsi"/>
          <w:b/>
          <w:bCs/>
        </w:rPr>
        <w:t>aptist</w:t>
      </w:r>
      <w:r w:rsidR="00937B2C" w:rsidRPr="00C202D8">
        <w:rPr>
          <w:rFonts w:asciiTheme="majorHAnsi" w:hAnsiTheme="majorHAnsi" w:cstheme="majorHAnsi"/>
          <w:b/>
          <w:bCs/>
        </w:rPr>
        <w:t>s</w:t>
      </w:r>
      <w:r w:rsidRPr="00C202D8">
        <w:rPr>
          <w:rFonts w:asciiTheme="majorHAnsi" w:hAnsiTheme="majorHAnsi" w:cstheme="majorHAnsi"/>
        </w:rPr>
        <w:t>,</w:t>
      </w:r>
      <w:r w:rsidR="00937B2C" w:rsidRPr="00C202D8">
        <w:rPr>
          <w:rFonts w:asciiTheme="majorHAnsi" w:hAnsiTheme="majorHAnsi" w:cstheme="majorHAnsi"/>
        </w:rPr>
        <w:t xml:space="preserve"> </w:t>
      </w:r>
      <w:r w:rsidR="00937B2C" w:rsidRPr="00C202D8">
        <w:rPr>
          <w:rFonts w:asciiTheme="majorHAnsi" w:hAnsiTheme="majorHAnsi" w:cstheme="majorHAnsi"/>
          <w:b/>
          <w:bCs/>
        </w:rPr>
        <w:t>Lutherans</w:t>
      </w:r>
      <w:r w:rsidR="00937B2C" w:rsidRPr="00C202D8">
        <w:rPr>
          <w:rFonts w:asciiTheme="majorHAnsi" w:hAnsiTheme="majorHAnsi" w:cstheme="majorHAnsi"/>
        </w:rPr>
        <w:t xml:space="preserve">, </w:t>
      </w:r>
      <w:r w:rsidR="00937B2C" w:rsidRPr="00C202D8">
        <w:rPr>
          <w:rFonts w:asciiTheme="majorHAnsi" w:hAnsiTheme="majorHAnsi" w:cstheme="majorHAnsi"/>
          <w:b/>
          <w:bCs/>
        </w:rPr>
        <w:t>Methodists</w:t>
      </w:r>
      <w:r w:rsidR="00937B2C" w:rsidRPr="00C202D8">
        <w:rPr>
          <w:rFonts w:asciiTheme="majorHAnsi" w:hAnsiTheme="majorHAnsi" w:cstheme="majorHAnsi"/>
        </w:rPr>
        <w:t xml:space="preserve">, </w:t>
      </w:r>
      <w:r w:rsidR="00937B2C" w:rsidRPr="00C202D8">
        <w:rPr>
          <w:rFonts w:asciiTheme="majorHAnsi" w:hAnsiTheme="majorHAnsi" w:cstheme="majorHAnsi"/>
          <w:b/>
          <w:bCs/>
        </w:rPr>
        <w:t>Moravians</w:t>
      </w:r>
      <w:r w:rsidR="00937B2C" w:rsidRPr="00C202D8">
        <w:rPr>
          <w:rFonts w:asciiTheme="majorHAnsi" w:hAnsiTheme="majorHAnsi" w:cstheme="majorHAnsi"/>
        </w:rPr>
        <w:t xml:space="preserve">, </w:t>
      </w:r>
      <w:r w:rsidR="00937B2C" w:rsidRPr="00C202D8">
        <w:rPr>
          <w:rFonts w:asciiTheme="majorHAnsi" w:hAnsiTheme="majorHAnsi" w:cstheme="majorHAnsi"/>
          <w:b/>
          <w:bCs/>
        </w:rPr>
        <w:t>Pentecostals</w:t>
      </w:r>
      <w:r w:rsidR="00937B2C" w:rsidRPr="00C202D8">
        <w:rPr>
          <w:rFonts w:asciiTheme="majorHAnsi" w:hAnsiTheme="majorHAnsi" w:cstheme="majorHAnsi"/>
        </w:rPr>
        <w:t xml:space="preserve">, </w:t>
      </w:r>
      <w:r w:rsidR="00937B2C" w:rsidRPr="00C202D8">
        <w:rPr>
          <w:rFonts w:asciiTheme="majorHAnsi" w:hAnsiTheme="majorHAnsi" w:cstheme="majorHAnsi"/>
          <w:b/>
          <w:bCs/>
        </w:rPr>
        <w:t>Presbyterians</w:t>
      </w:r>
      <w:r w:rsidR="00937B2C" w:rsidRPr="00C202D8">
        <w:rPr>
          <w:rFonts w:asciiTheme="majorHAnsi" w:hAnsiTheme="majorHAnsi" w:cstheme="majorHAnsi"/>
        </w:rPr>
        <w:t xml:space="preserve">, </w:t>
      </w:r>
      <w:r w:rsidRPr="00C202D8">
        <w:rPr>
          <w:rFonts w:asciiTheme="majorHAnsi" w:hAnsiTheme="majorHAnsi" w:cstheme="majorHAnsi"/>
          <w:b/>
          <w:bCs/>
        </w:rPr>
        <w:t>Puritan</w:t>
      </w:r>
      <w:r w:rsidR="00937B2C" w:rsidRPr="00C202D8">
        <w:rPr>
          <w:rFonts w:asciiTheme="majorHAnsi" w:hAnsiTheme="majorHAnsi" w:cstheme="majorHAnsi"/>
          <w:b/>
          <w:bCs/>
        </w:rPr>
        <w:t>s</w:t>
      </w:r>
      <w:r w:rsidRPr="00C202D8">
        <w:rPr>
          <w:rFonts w:asciiTheme="majorHAnsi" w:hAnsiTheme="majorHAnsi" w:cstheme="majorHAnsi"/>
        </w:rPr>
        <w:t xml:space="preserve">, </w:t>
      </w:r>
      <w:r w:rsidR="00937B2C" w:rsidRPr="00C202D8">
        <w:rPr>
          <w:rFonts w:asciiTheme="majorHAnsi" w:hAnsiTheme="majorHAnsi" w:cstheme="majorHAnsi"/>
        </w:rPr>
        <w:t xml:space="preserve">and </w:t>
      </w:r>
      <w:r w:rsidRPr="00C202D8">
        <w:rPr>
          <w:rFonts w:asciiTheme="majorHAnsi" w:hAnsiTheme="majorHAnsi" w:cstheme="majorHAnsi"/>
          <w:b/>
          <w:bCs/>
        </w:rPr>
        <w:t>Quaker</w:t>
      </w:r>
      <w:r w:rsidR="00937B2C" w:rsidRPr="00C202D8">
        <w:rPr>
          <w:rFonts w:asciiTheme="majorHAnsi" w:hAnsiTheme="majorHAnsi" w:cstheme="majorHAnsi"/>
          <w:b/>
          <w:bCs/>
        </w:rPr>
        <w:t>s</w:t>
      </w:r>
      <w:r w:rsidR="00937B2C" w:rsidRPr="00C202D8">
        <w:rPr>
          <w:rFonts w:asciiTheme="majorHAnsi" w:hAnsiTheme="majorHAnsi" w:cstheme="majorHAnsi"/>
        </w:rPr>
        <w:t xml:space="preserve"> </w:t>
      </w:r>
      <w:r w:rsidR="009303E2" w:rsidRPr="00C202D8">
        <w:rPr>
          <w:rFonts w:asciiTheme="majorHAnsi" w:hAnsiTheme="majorHAnsi" w:cstheme="majorHAnsi"/>
        </w:rPr>
        <w:t>and</w:t>
      </w:r>
      <w:r w:rsidRPr="00C202D8">
        <w:rPr>
          <w:rFonts w:asciiTheme="majorHAnsi" w:hAnsiTheme="majorHAnsi" w:cstheme="majorHAnsi"/>
        </w:rPr>
        <w:t xml:space="preserve"> were brought to the </w:t>
      </w:r>
      <w:r w:rsidR="00937B2C" w:rsidRPr="00C202D8">
        <w:rPr>
          <w:rFonts w:asciiTheme="majorHAnsi" w:hAnsiTheme="majorHAnsi" w:cstheme="majorHAnsi"/>
        </w:rPr>
        <w:t>U.S.</w:t>
      </w:r>
      <w:r w:rsidRPr="00C202D8">
        <w:rPr>
          <w:rFonts w:asciiTheme="majorHAnsi" w:hAnsiTheme="majorHAnsi" w:cstheme="majorHAnsi"/>
        </w:rPr>
        <w:t xml:space="preserve"> from Northern Europe.</w:t>
      </w:r>
      <w:r w:rsidR="009303E2" w:rsidRPr="00C202D8">
        <w:rPr>
          <w:rFonts w:asciiTheme="majorHAnsi" w:hAnsiTheme="majorHAnsi" w:cstheme="majorHAnsi"/>
        </w:rPr>
        <w:t xml:space="preserve"> Protestantism began </w:t>
      </w:r>
      <w:r w:rsidR="009303E2" w:rsidRPr="00C202D8">
        <w:rPr>
          <w:rFonts w:asciiTheme="majorHAnsi" w:hAnsiTheme="majorHAnsi" w:cstheme="majorHAnsi"/>
          <w:color w:val="111111"/>
          <w:shd w:val="clear" w:color="auto" w:fill="FFFFFF"/>
        </w:rPr>
        <w:t xml:space="preserve">in the sixteenth century </w:t>
      </w:r>
      <w:proofErr w:type="gramStart"/>
      <w:r w:rsidR="009303E2" w:rsidRPr="00C202D8">
        <w:rPr>
          <w:rFonts w:asciiTheme="majorHAnsi" w:hAnsiTheme="majorHAnsi" w:cstheme="majorHAnsi"/>
          <w:color w:val="111111"/>
          <w:shd w:val="clear" w:color="auto" w:fill="FFFFFF"/>
        </w:rPr>
        <w:t>as a result of</w:t>
      </w:r>
      <w:proofErr w:type="gramEnd"/>
      <w:r w:rsidR="009303E2" w:rsidRPr="00C202D8">
        <w:rPr>
          <w:rFonts w:asciiTheme="majorHAnsi" w:hAnsiTheme="majorHAnsi" w:cstheme="majorHAnsi"/>
          <w:color w:val="111111"/>
          <w:shd w:val="clear" w:color="auto" w:fill="FFFFFF"/>
        </w:rPr>
        <w:t xml:space="preserve"> the Reformation movement, </w:t>
      </w:r>
      <w:r w:rsidR="00E17AE3" w:rsidRPr="00C202D8">
        <w:rPr>
          <w:rFonts w:asciiTheme="majorHAnsi" w:hAnsiTheme="majorHAnsi" w:cstheme="majorHAnsi"/>
          <w:color w:val="111111"/>
          <w:shd w:val="clear" w:color="auto" w:fill="FFFFFF"/>
        </w:rPr>
        <w:t xml:space="preserve">in which disparate groups </w:t>
      </w:r>
      <w:r w:rsidR="009303E2" w:rsidRPr="00C202D8">
        <w:rPr>
          <w:rFonts w:asciiTheme="majorHAnsi" w:hAnsiTheme="majorHAnsi" w:cstheme="majorHAnsi"/>
          <w:color w:val="111111"/>
          <w:shd w:val="clear" w:color="auto" w:fill="FFFFFF"/>
        </w:rPr>
        <w:t>looked to separate</w:t>
      </w:r>
      <w:r w:rsidR="006C38C8" w:rsidRPr="00C202D8">
        <w:rPr>
          <w:rFonts w:asciiTheme="majorHAnsi" w:hAnsiTheme="majorHAnsi" w:cstheme="majorHAnsi"/>
          <w:color w:val="111111"/>
          <w:shd w:val="clear" w:color="auto" w:fill="FFFFFF"/>
        </w:rPr>
        <w:t xml:space="preserve"> </w:t>
      </w:r>
      <w:r w:rsidR="00E17AE3" w:rsidRPr="00C202D8">
        <w:rPr>
          <w:rFonts w:asciiTheme="majorHAnsi" w:hAnsiTheme="majorHAnsi" w:cstheme="majorHAnsi"/>
          <w:color w:val="111111"/>
          <w:shd w:val="clear" w:color="auto" w:fill="FFFFFF"/>
        </w:rPr>
        <w:t xml:space="preserve">themselves </w:t>
      </w:r>
      <w:r w:rsidR="009303E2" w:rsidRPr="00C202D8">
        <w:rPr>
          <w:rFonts w:asciiTheme="majorHAnsi" w:hAnsiTheme="majorHAnsi" w:cstheme="majorHAnsi"/>
          <w:color w:val="111111"/>
          <w:shd w:val="clear" w:color="auto" w:fill="FFFFFF"/>
        </w:rPr>
        <w:t xml:space="preserve">from the Roman Catholic Church. Therefore, </w:t>
      </w:r>
      <w:r w:rsidR="00A548F4" w:rsidRPr="00C202D8">
        <w:rPr>
          <w:rFonts w:asciiTheme="majorHAnsi" w:hAnsiTheme="majorHAnsi" w:cstheme="majorHAnsi"/>
          <w:color w:val="111111"/>
          <w:shd w:val="clear" w:color="auto" w:fill="FFFFFF"/>
        </w:rPr>
        <w:t>individuals are considered Protestant if they belong to any Western church that is separate from the Roman Catholic Church and follows the principles of the Reformation</w:t>
      </w:r>
      <w:r w:rsidR="009303E2" w:rsidRPr="00C202D8">
        <w:rPr>
          <w:rFonts w:asciiTheme="majorHAnsi" w:hAnsiTheme="majorHAnsi" w:cstheme="majorHAnsi"/>
          <w:color w:val="111111"/>
          <w:shd w:val="clear" w:color="auto" w:fill="FFFFFF"/>
        </w:rPr>
        <w:t>, despite variations in their belie</w:t>
      </w:r>
      <w:r w:rsidR="00FD1BB7" w:rsidRPr="00C202D8">
        <w:rPr>
          <w:rFonts w:asciiTheme="majorHAnsi" w:hAnsiTheme="majorHAnsi" w:cstheme="majorHAnsi"/>
          <w:color w:val="111111"/>
          <w:shd w:val="clear" w:color="auto" w:fill="FFFFFF"/>
        </w:rPr>
        <w:t>f</w:t>
      </w:r>
      <w:r w:rsidR="009303E2" w:rsidRPr="00C202D8">
        <w:rPr>
          <w:rFonts w:asciiTheme="majorHAnsi" w:hAnsiTheme="majorHAnsi" w:cstheme="majorHAnsi"/>
          <w:color w:val="111111"/>
          <w:shd w:val="clear" w:color="auto" w:fill="FFFFFF"/>
        </w:rPr>
        <w:t xml:space="preserve">s and practices. </w:t>
      </w:r>
      <w:r w:rsidR="00E17AE3" w:rsidRPr="00C202D8">
        <w:rPr>
          <w:rFonts w:asciiTheme="majorHAnsi" w:hAnsiTheme="majorHAnsi" w:cstheme="majorHAnsi"/>
          <w:color w:val="111111"/>
          <w:shd w:val="clear" w:color="auto" w:fill="FFFFFF"/>
        </w:rPr>
        <w:t>While Protestantism was the majority religion in America for some time, the</w:t>
      </w:r>
      <w:r w:rsidR="0082608B" w:rsidRPr="00C202D8">
        <w:rPr>
          <w:rFonts w:asciiTheme="majorHAnsi" w:hAnsiTheme="majorHAnsi" w:cstheme="majorHAnsi"/>
          <w:color w:val="111111"/>
          <w:shd w:val="clear" w:color="auto" w:fill="FFFFFF"/>
        </w:rPr>
        <w:t xml:space="preserve"> number of</w:t>
      </w:r>
      <w:r w:rsidR="009303E2" w:rsidRPr="00C202D8">
        <w:rPr>
          <w:rFonts w:asciiTheme="majorHAnsi" w:hAnsiTheme="majorHAnsi" w:cstheme="majorHAnsi"/>
          <w:color w:val="111111"/>
          <w:shd w:val="clear" w:color="auto" w:fill="FFFFFF"/>
        </w:rPr>
        <w:t xml:space="preserve"> Mainline Protestants in the U.S. has dropped</w:t>
      </w:r>
      <w:r w:rsidR="0082608B" w:rsidRPr="00C202D8">
        <w:rPr>
          <w:rFonts w:asciiTheme="majorHAnsi" w:hAnsiTheme="majorHAnsi" w:cstheme="majorHAnsi"/>
          <w:color w:val="111111"/>
          <w:shd w:val="clear" w:color="auto" w:fill="FFFFFF"/>
        </w:rPr>
        <w:t xml:space="preserve"> steadily</w:t>
      </w:r>
      <w:r w:rsidR="009303E2" w:rsidRPr="00C202D8">
        <w:rPr>
          <w:rFonts w:asciiTheme="majorHAnsi" w:hAnsiTheme="majorHAnsi" w:cstheme="majorHAnsi"/>
          <w:color w:val="111111"/>
          <w:shd w:val="clear" w:color="auto" w:fill="FFFFFF"/>
        </w:rPr>
        <w:t xml:space="preserve"> in recent years</w:t>
      </w:r>
      <w:r w:rsidR="0082608B" w:rsidRPr="00C202D8">
        <w:rPr>
          <w:rFonts w:asciiTheme="majorHAnsi" w:hAnsiTheme="majorHAnsi" w:cstheme="majorHAnsi"/>
          <w:color w:val="111111"/>
          <w:shd w:val="clear" w:color="auto" w:fill="FFFFFF"/>
        </w:rPr>
        <w:t xml:space="preserve"> from 30% of the population in 1972 to only 11.8% in 2018.</w:t>
      </w:r>
    </w:p>
    <w:p w14:paraId="00EC318F" w14:textId="16FB3F1B" w:rsidR="001A5BED" w:rsidRPr="00C202D8" w:rsidRDefault="001A5BED" w:rsidP="0097345B">
      <w:pPr>
        <w:spacing w:after="0" w:line="240" w:lineRule="auto"/>
        <w:rPr>
          <w:rFonts w:asciiTheme="majorHAnsi" w:hAnsiTheme="majorHAnsi" w:cstheme="majorHAnsi"/>
        </w:rPr>
      </w:pPr>
    </w:p>
    <w:p w14:paraId="2E0C0299" w14:textId="3FB0B7DD" w:rsidR="007B7895" w:rsidRPr="00C202D8" w:rsidRDefault="008F36C1" w:rsidP="001A5BED">
      <w:pPr>
        <w:spacing w:after="0" w:line="240" w:lineRule="auto"/>
        <w:rPr>
          <w:rFonts w:asciiTheme="majorHAnsi" w:hAnsiTheme="majorHAnsi" w:cstheme="majorHAnsi"/>
        </w:rPr>
      </w:pPr>
      <w:r w:rsidRPr="00C202D8">
        <w:rPr>
          <w:rFonts w:asciiTheme="majorHAnsi" w:hAnsiTheme="majorHAnsi" w:cstheme="majorHAnsi"/>
          <w:noProof/>
        </w:rPr>
        <mc:AlternateContent>
          <mc:Choice Requires="wps">
            <w:drawing>
              <wp:anchor distT="45720" distB="45720" distL="114300" distR="114300" simplePos="0" relativeHeight="251681792" behindDoc="0" locked="0" layoutInCell="1" allowOverlap="1" wp14:anchorId="6695D585" wp14:editId="2B2B2078">
                <wp:simplePos x="0" y="0"/>
                <wp:positionH relativeFrom="column">
                  <wp:posOffset>3448050</wp:posOffset>
                </wp:positionH>
                <wp:positionV relativeFrom="paragraph">
                  <wp:posOffset>46355</wp:posOffset>
                </wp:positionV>
                <wp:extent cx="2736215" cy="4311650"/>
                <wp:effectExtent l="0" t="0" r="26035"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6215" cy="4311650"/>
                        </a:xfrm>
                        <a:prstGeom prst="rect">
                          <a:avLst/>
                        </a:prstGeom>
                        <a:solidFill>
                          <a:schemeClr val="accent1">
                            <a:lumMod val="60000"/>
                            <a:lumOff val="40000"/>
                          </a:schemeClr>
                        </a:solidFill>
                        <a:ln w="9525">
                          <a:solidFill>
                            <a:schemeClr val="accent1"/>
                          </a:solidFill>
                          <a:miter lim="800000"/>
                          <a:headEnd/>
                          <a:tailEnd/>
                        </a:ln>
                      </wps:spPr>
                      <wps:txbx>
                        <w:txbxContent>
                          <w:p w14:paraId="6B380465" w14:textId="77777777" w:rsidR="00826295" w:rsidRPr="00826295" w:rsidRDefault="00826295" w:rsidP="00204E82">
                            <w:pPr>
                              <w:spacing w:after="0" w:line="240" w:lineRule="auto"/>
                              <w:jc w:val="center"/>
                              <w:rPr>
                                <w:rFonts w:cstheme="minorHAnsi"/>
                                <w:b/>
                                <w:bCs/>
                                <w:sz w:val="12"/>
                                <w:szCs w:val="12"/>
                                <w:u w:val="single"/>
                              </w:rPr>
                            </w:pPr>
                          </w:p>
                          <w:p w14:paraId="63111DD6" w14:textId="2C950044" w:rsidR="00CD214A" w:rsidRPr="00AB0DF6" w:rsidRDefault="00CD214A" w:rsidP="00204E82">
                            <w:pPr>
                              <w:spacing w:after="0" w:line="240" w:lineRule="auto"/>
                              <w:jc w:val="center"/>
                              <w:rPr>
                                <w:rFonts w:cstheme="minorHAnsi"/>
                                <w:b/>
                                <w:bCs/>
                                <w:sz w:val="24"/>
                                <w:szCs w:val="24"/>
                                <w:u w:val="single"/>
                              </w:rPr>
                            </w:pPr>
                            <w:r w:rsidRPr="00AB0DF6">
                              <w:rPr>
                                <w:rFonts w:cstheme="minorHAnsi"/>
                                <w:b/>
                                <w:bCs/>
                                <w:sz w:val="24"/>
                                <w:szCs w:val="24"/>
                                <w:u w:val="single"/>
                              </w:rPr>
                              <w:t>Historically Black Protestant Denominations</w:t>
                            </w:r>
                          </w:p>
                          <w:p w14:paraId="7669E69F" w14:textId="77777777" w:rsidR="00CD214A" w:rsidRDefault="00CD214A" w:rsidP="00204E82">
                            <w:pPr>
                              <w:spacing w:after="0" w:line="240" w:lineRule="auto"/>
                              <w:rPr>
                                <w:rFonts w:cstheme="minorHAnsi"/>
                              </w:rPr>
                            </w:pPr>
                          </w:p>
                          <w:p w14:paraId="271D5920" w14:textId="3A4DE7B4" w:rsidR="00CD214A" w:rsidRDefault="00CD214A" w:rsidP="00510344">
                            <w:pPr>
                              <w:spacing w:after="0" w:line="240" w:lineRule="auto"/>
                              <w:rPr>
                                <w:rFonts w:cstheme="minorHAnsi"/>
                              </w:rPr>
                            </w:pPr>
                            <w:r>
                              <w:rPr>
                                <w:rFonts w:cstheme="minorHAnsi"/>
                              </w:rPr>
                              <w:t>Also known as</w:t>
                            </w:r>
                            <w:r w:rsidRPr="0097345B">
                              <w:rPr>
                                <w:rFonts w:cstheme="minorHAnsi"/>
                              </w:rPr>
                              <w:t xml:space="preserve"> </w:t>
                            </w:r>
                            <w:r w:rsidRPr="00432503">
                              <w:rPr>
                                <w:rFonts w:cstheme="minorHAnsi"/>
                                <w:b/>
                                <w:bCs/>
                              </w:rPr>
                              <w:t>historically African American denominations</w:t>
                            </w:r>
                            <w:r w:rsidRPr="00432503">
                              <w:rPr>
                                <w:rFonts w:cstheme="minorHAnsi"/>
                              </w:rPr>
                              <w:t>, these</w:t>
                            </w:r>
                            <w:r w:rsidRPr="0097345B">
                              <w:rPr>
                                <w:rFonts w:cstheme="minorHAnsi"/>
                              </w:rPr>
                              <w:t xml:space="preserve"> Protestant churches have predominately </w:t>
                            </w:r>
                            <w:r w:rsidR="0087186C">
                              <w:rPr>
                                <w:rFonts w:cstheme="minorHAnsi"/>
                              </w:rPr>
                              <w:t>B</w:t>
                            </w:r>
                            <w:r w:rsidRPr="0097345B">
                              <w:rPr>
                                <w:rFonts w:cstheme="minorHAnsi"/>
                              </w:rPr>
                              <w:t xml:space="preserve">lack congregations. More broadly, the </w:t>
                            </w:r>
                            <w:r w:rsidR="0087186C">
                              <w:rPr>
                                <w:rFonts w:cstheme="minorHAnsi"/>
                              </w:rPr>
                              <w:t>B</w:t>
                            </w:r>
                            <w:r w:rsidRPr="0097345B">
                              <w:rPr>
                                <w:rFonts w:cstheme="minorHAnsi"/>
                              </w:rPr>
                              <w:t xml:space="preserve">lack church is both a specific religious culture and a socio-religious force that has shaped social justice movements in the </w:t>
                            </w:r>
                            <w:r>
                              <w:rPr>
                                <w:rFonts w:cstheme="minorHAnsi"/>
                              </w:rPr>
                              <w:t>U</w:t>
                            </w:r>
                            <w:r w:rsidR="00AC2F02">
                              <w:rPr>
                                <w:rFonts w:cstheme="minorHAnsi"/>
                              </w:rPr>
                              <w:t>.</w:t>
                            </w:r>
                            <w:r>
                              <w:rPr>
                                <w:rFonts w:cstheme="minorHAnsi"/>
                              </w:rPr>
                              <w:t>S</w:t>
                            </w:r>
                            <w:r w:rsidRPr="0097345B">
                              <w:rPr>
                                <w:rFonts w:cstheme="minorHAnsi"/>
                              </w:rPr>
                              <w:t>.</w:t>
                            </w:r>
                            <w:r w:rsidR="006B56DF">
                              <w:rPr>
                                <w:rFonts w:cstheme="minorHAnsi"/>
                              </w:rPr>
                              <w:t xml:space="preserve"> </w:t>
                            </w:r>
                            <w:r w:rsidR="00D110FA">
                              <w:rPr>
                                <w:rFonts w:cstheme="minorHAnsi"/>
                              </w:rPr>
                              <w:t xml:space="preserve">Among the </w:t>
                            </w:r>
                            <w:r w:rsidRPr="0097345B">
                              <w:rPr>
                                <w:rFonts w:cstheme="minorHAnsi"/>
                              </w:rPr>
                              <w:t xml:space="preserve">historically African American denominations </w:t>
                            </w:r>
                            <w:r w:rsidR="001E19A3">
                              <w:rPr>
                                <w:rFonts w:cstheme="minorHAnsi"/>
                              </w:rPr>
                              <w:t>are</w:t>
                            </w:r>
                            <w:r w:rsidRPr="0097345B">
                              <w:rPr>
                                <w:rFonts w:cstheme="minorHAnsi"/>
                              </w:rPr>
                              <w:t>:</w:t>
                            </w:r>
                          </w:p>
                          <w:p w14:paraId="75C3DEE1" w14:textId="77777777" w:rsidR="00CD214A" w:rsidRPr="006F7056" w:rsidRDefault="00CD214A" w:rsidP="00AB0DF6">
                            <w:pPr>
                              <w:pStyle w:val="ListParagraph"/>
                              <w:spacing w:after="0" w:line="240" w:lineRule="auto"/>
                              <w:rPr>
                                <w:rFonts w:cstheme="minorHAnsi"/>
                                <w:sz w:val="12"/>
                                <w:szCs w:val="12"/>
                              </w:rPr>
                            </w:pPr>
                          </w:p>
                          <w:p w14:paraId="04656620" w14:textId="0C7814D5" w:rsidR="00CD214A" w:rsidRPr="009E7EFB" w:rsidRDefault="00CD214A" w:rsidP="005D4F54">
                            <w:pPr>
                              <w:pStyle w:val="ListParagraph"/>
                              <w:numPr>
                                <w:ilvl w:val="0"/>
                                <w:numId w:val="1"/>
                              </w:numPr>
                              <w:spacing w:after="0" w:line="240" w:lineRule="auto"/>
                              <w:rPr>
                                <w:rFonts w:cstheme="minorHAnsi"/>
                              </w:rPr>
                            </w:pPr>
                            <w:r w:rsidRPr="009E7EFB">
                              <w:rPr>
                                <w:rFonts w:cstheme="minorHAnsi"/>
                              </w:rPr>
                              <w:t>The African Methodist Episcopal Church (AME)</w:t>
                            </w:r>
                          </w:p>
                          <w:p w14:paraId="410B87C8" w14:textId="77777777" w:rsidR="00CD214A" w:rsidRPr="009E7EFB" w:rsidRDefault="00CD214A" w:rsidP="005D4F54">
                            <w:pPr>
                              <w:pStyle w:val="ListParagraph"/>
                              <w:numPr>
                                <w:ilvl w:val="0"/>
                                <w:numId w:val="1"/>
                              </w:numPr>
                              <w:spacing w:after="0" w:line="240" w:lineRule="auto"/>
                              <w:rPr>
                                <w:rFonts w:cstheme="minorHAnsi"/>
                              </w:rPr>
                            </w:pPr>
                            <w:r w:rsidRPr="009E7EFB">
                              <w:rPr>
                                <w:rFonts w:cstheme="minorHAnsi"/>
                              </w:rPr>
                              <w:t>The African Methodist Episcopal Zion Church (AMEZ)</w:t>
                            </w:r>
                          </w:p>
                          <w:p w14:paraId="7264D94C" w14:textId="77777777" w:rsidR="00CD214A" w:rsidRPr="009E7EFB" w:rsidRDefault="00CD214A" w:rsidP="005D4F54">
                            <w:pPr>
                              <w:pStyle w:val="ListParagraph"/>
                              <w:numPr>
                                <w:ilvl w:val="0"/>
                                <w:numId w:val="1"/>
                              </w:numPr>
                              <w:spacing w:after="0" w:line="240" w:lineRule="auto"/>
                              <w:rPr>
                                <w:rFonts w:cstheme="minorHAnsi"/>
                              </w:rPr>
                            </w:pPr>
                            <w:r w:rsidRPr="009E7EFB">
                              <w:rPr>
                                <w:rFonts w:cstheme="minorHAnsi"/>
                              </w:rPr>
                              <w:t>The Christian Methodist Episcopal Church (CME)</w:t>
                            </w:r>
                          </w:p>
                          <w:p w14:paraId="21F12A0E" w14:textId="77777777" w:rsidR="00CD214A" w:rsidRPr="009E7EFB" w:rsidRDefault="00CD214A" w:rsidP="005D4F54">
                            <w:pPr>
                              <w:pStyle w:val="ListParagraph"/>
                              <w:numPr>
                                <w:ilvl w:val="0"/>
                                <w:numId w:val="1"/>
                              </w:numPr>
                              <w:spacing w:after="0" w:line="240" w:lineRule="auto"/>
                              <w:rPr>
                                <w:rFonts w:cstheme="minorHAnsi"/>
                              </w:rPr>
                            </w:pPr>
                            <w:r w:rsidRPr="009E7EFB">
                              <w:rPr>
                                <w:rFonts w:cstheme="minorHAnsi"/>
                              </w:rPr>
                              <w:t>The Church of God in Christ (COGIC)</w:t>
                            </w:r>
                          </w:p>
                          <w:p w14:paraId="692BEE38" w14:textId="1FA1419B" w:rsidR="00CD214A" w:rsidRDefault="00D110FA" w:rsidP="008F36C1">
                            <w:pPr>
                              <w:pStyle w:val="ListParagraph"/>
                              <w:numPr>
                                <w:ilvl w:val="0"/>
                                <w:numId w:val="1"/>
                              </w:numPr>
                              <w:spacing w:after="0" w:line="240" w:lineRule="auto"/>
                              <w:rPr>
                                <w:rFonts w:cstheme="minorHAnsi"/>
                              </w:rPr>
                            </w:pPr>
                            <w:r>
                              <w:rPr>
                                <w:rFonts w:cstheme="minorHAnsi"/>
                              </w:rPr>
                              <w:t xml:space="preserve"> The National Baptist Convention of America (NBCA)</w:t>
                            </w:r>
                          </w:p>
                          <w:p w14:paraId="085E9DBF" w14:textId="3538EB7B" w:rsidR="00FD1BB7" w:rsidRPr="008F36C1" w:rsidRDefault="00FD1BB7" w:rsidP="008F36C1">
                            <w:pPr>
                              <w:pStyle w:val="ListParagraph"/>
                              <w:numPr>
                                <w:ilvl w:val="0"/>
                                <w:numId w:val="1"/>
                              </w:numPr>
                              <w:spacing w:after="0" w:line="240" w:lineRule="auto"/>
                              <w:rPr>
                                <w:rFonts w:cstheme="minorHAnsi"/>
                              </w:rPr>
                            </w:pPr>
                            <w:r>
                              <w:rPr>
                                <w:rFonts w:cstheme="minorHAnsi"/>
                              </w:rPr>
                              <w:t>The Progressive National Baptist Convention (PNBC)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95D585" id="_x0000_s1029" type="#_x0000_t202" style="position:absolute;margin-left:271.5pt;margin-top:3.65pt;width:215.45pt;height:339.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" fillcolor="#9cc2e5 [1940]" strokecolor="#5b9bd5 [3204]">
                <v:textbox>
                  <w:txbxContent>
                    <w:p w14:paraId="6B380465" w14:textId="77777777" w:rsidR="00826295" w:rsidRPr="00826295" w:rsidRDefault="00826295" w:rsidP="00204E82">
                      <w:pPr>
                        <w:spacing w:after="0" w:line="240" w:lineRule="auto"/>
                        <w:jc w:val="center"/>
                        <w:rPr>
                          <w:rFonts w:cstheme="minorHAnsi"/>
                          <w:b/>
                          <w:bCs/>
                          <w:sz w:val="12"/>
                          <w:szCs w:val="12"/>
                          <w:u w:val="single"/>
                        </w:rPr>
                      </w:pPr>
                    </w:p>
                    <w:p w14:paraId="63111DD6" w14:textId="2C950044" w:rsidR="00CD214A" w:rsidRPr="00AB0DF6" w:rsidRDefault="00CD214A" w:rsidP="00204E82">
                      <w:pPr>
                        <w:spacing w:after="0" w:line="240" w:lineRule="auto"/>
                        <w:jc w:val="center"/>
                        <w:rPr>
                          <w:rFonts w:cstheme="minorHAnsi"/>
                          <w:b/>
                          <w:bCs/>
                          <w:sz w:val="24"/>
                          <w:szCs w:val="24"/>
                          <w:u w:val="single"/>
                        </w:rPr>
                      </w:pPr>
                      <w:r w:rsidRPr="00AB0DF6">
                        <w:rPr>
                          <w:rFonts w:cstheme="minorHAnsi"/>
                          <w:b/>
                          <w:bCs/>
                          <w:sz w:val="24"/>
                          <w:szCs w:val="24"/>
                          <w:u w:val="single"/>
                        </w:rPr>
                        <w:t>Historically Black Protestant Denominations</w:t>
                      </w:r>
                    </w:p>
                    <w:p w14:paraId="7669E69F" w14:textId="77777777" w:rsidR="00CD214A" w:rsidRDefault="00CD214A" w:rsidP="00204E82">
                      <w:pPr>
                        <w:spacing w:after="0" w:line="240" w:lineRule="auto"/>
                        <w:rPr>
                          <w:rFonts w:cstheme="minorHAnsi"/>
                        </w:rPr>
                      </w:pPr>
                    </w:p>
                    <w:p w14:paraId="271D5920" w14:textId="3A4DE7B4" w:rsidR="00CD214A" w:rsidRDefault="00CD214A" w:rsidP="00510344">
                      <w:pPr>
                        <w:spacing w:after="0" w:line="240" w:lineRule="auto"/>
                        <w:rPr>
                          <w:rFonts w:cstheme="minorHAnsi"/>
                        </w:rPr>
                      </w:pPr>
                      <w:r>
                        <w:rPr>
                          <w:rFonts w:cstheme="minorHAnsi"/>
                        </w:rPr>
                        <w:t>Also known as</w:t>
                      </w:r>
                      <w:r w:rsidRPr="0097345B">
                        <w:rPr>
                          <w:rFonts w:cstheme="minorHAnsi"/>
                        </w:rPr>
                        <w:t xml:space="preserve"> </w:t>
                      </w:r>
                      <w:r w:rsidRPr="00432503">
                        <w:rPr>
                          <w:rFonts w:cstheme="minorHAnsi"/>
                          <w:b/>
                          <w:bCs/>
                        </w:rPr>
                        <w:t>historically African American denominations</w:t>
                      </w:r>
                      <w:r w:rsidRPr="00432503">
                        <w:rPr>
                          <w:rFonts w:cstheme="minorHAnsi"/>
                        </w:rPr>
                        <w:t>, these</w:t>
                      </w:r>
                      <w:r w:rsidRPr="0097345B">
                        <w:rPr>
                          <w:rFonts w:cstheme="minorHAnsi"/>
                        </w:rPr>
                        <w:t xml:space="preserve"> Protestant churches have predominately </w:t>
                      </w:r>
                      <w:r w:rsidR="0087186C">
                        <w:rPr>
                          <w:rFonts w:cstheme="minorHAnsi"/>
                        </w:rPr>
                        <w:t>B</w:t>
                      </w:r>
                      <w:r w:rsidRPr="0097345B">
                        <w:rPr>
                          <w:rFonts w:cstheme="minorHAnsi"/>
                        </w:rPr>
                        <w:t xml:space="preserve">lack congregations. More broadly, the </w:t>
                      </w:r>
                      <w:r w:rsidR="0087186C">
                        <w:rPr>
                          <w:rFonts w:cstheme="minorHAnsi"/>
                        </w:rPr>
                        <w:t>B</w:t>
                      </w:r>
                      <w:r w:rsidRPr="0097345B">
                        <w:rPr>
                          <w:rFonts w:cstheme="minorHAnsi"/>
                        </w:rPr>
                        <w:t xml:space="preserve">lack church is both a specific religious culture and a socio-religious force that has shaped social justice movements in the </w:t>
                      </w:r>
                      <w:r>
                        <w:rPr>
                          <w:rFonts w:cstheme="minorHAnsi"/>
                        </w:rPr>
                        <w:t>U</w:t>
                      </w:r>
                      <w:r w:rsidR="00AC2F02">
                        <w:rPr>
                          <w:rFonts w:cstheme="minorHAnsi"/>
                        </w:rPr>
                        <w:t>.</w:t>
                      </w:r>
                      <w:r>
                        <w:rPr>
                          <w:rFonts w:cstheme="minorHAnsi"/>
                        </w:rPr>
                        <w:t>S</w:t>
                      </w:r>
                      <w:r w:rsidRPr="0097345B">
                        <w:rPr>
                          <w:rFonts w:cstheme="minorHAnsi"/>
                        </w:rPr>
                        <w:t>.</w:t>
                      </w:r>
                      <w:r w:rsidR="006B56DF">
                        <w:rPr>
                          <w:rFonts w:cstheme="minorHAnsi"/>
                        </w:rPr>
                        <w:t xml:space="preserve"> </w:t>
                      </w:r>
                      <w:r w:rsidR="00D110FA">
                        <w:rPr>
                          <w:rFonts w:cstheme="minorHAnsi"/>
                        </w:rPr>
                        <w:t xml:space="preserve">Among the </w:t>
                      </w:r>
                      <w:r w:rsidRPr="0097345B">
                        <w:rPr>
                          <w:rFonts w:cstheme="minorHAnsi"/>
                        </w:rPr>
                        <w:t xml:space="preserve">historically African American denominations </w:t>
                      </w:r>
                      <w:r w:rsidR="001E19A3">
                        <w:rPr>
                          <w:rFonts w:cstheme="minorHAnsi"/>
                        </w:rPr>
                        <w:t>are</w:t>
                      </w:r>
                      <w:r w:rsidRPr="0097345B">
                        <w:rPr>
                          <w:rFonts w:cstheme="minorHAnsi"/>
                        </w:rPr>
                        <w:t>:</w:t>
                      </w:r>
                    </w:p>
                    <w:p w14:paraId="75C3DEE1" w14:textId="77777777" w:rsidR="00CD214A" w:rsidRPr="006F7056" w:rsidRDefault="00CD214A" w:rsidP="00AB0DF6">
                      <w:pPr>
                        <w:pStyle w:val="ListParagraph"/>
                        <w:spacing w:after="0" w:line="240" w:lineRule="auto"/>
                        <w:rPr>
                          <w:rFonts w:cstheme="minorHAnsi"/>
                          <w:sz w:val="12"/>
                          <w:szCs w:val="12"/>
                        </w:rPr>
                      </w:pPr>
                    </w:p>
                    <w:p w14:paraId="04656620" w14:textId="0C7814D5" w:rsidR="00CD214A" w:rsidRPr="009E7EFB" w:rsidRDefault="00CD214A" w:rsidP="005D4F54">
                      <w:pPr>
                        <w:pStyle w:val="ListParagraph"/>
                        <w:numPr>
                          <w:ilvl w:val="0"/>
                          <w:numId w:val="1"/>
                        </w:numPr>
                        <w:spacing w:after="0" w:line="240" w:lineRule="auto"/>
                        <w:rPr>
                          <w:rFonts w:cstheme="minorHAnsi"/>
                        </w:rPr>
                      </w:pPr>
                      <w:r w:rsidRPr="009E7EFB">
                        <w:rPr>
                          <w:rFonts w:cstheme="minorHAnsi"/>
                        </w:rPr>
                        <w:t>The African Methodist Episcopal Church (AME)</w:t>
                      </w:r>
                    </w:p>
                    <w:p w14:paraId="410B87C8" w14:textId="77777777" w:rsidR="00CD214A" w:rsidRPr="009E7EFB" w:rsidRDefault="00CD214A" w:rsidP="005D4F54">
                      <w:pPr>
                        <w:pStyle w:val="ListParagraph"/>
                        <w:numPr>
                          <w:ilvl w:val="0"/>
                          <w:numId w:val="1"/>
                        </w:numPr>
                        <w:spacing w:after="0" w:line="240" w:lineRule="auto"/>
                        <w:rPr>
                          <w:rFonts w:cstheme="minorHAnsi"/>
                        </w:rPr>
                      </w:pPr>
                      <w:r w:rsidRPr="009E7EFB">
                        <w:rPr>
                          <w:rFonts w:cstheme="minorHAnsi"/>
                        </w:rPr>
                        <w:t>The African Methodist Episcopal Zion Church (AMEZ)</w:t>
                      </w:r>
                    </w:p>
                    <w:p w14:paraId="7264D94C" w14:textId="77777777" w:rsidR="00CD214A" w:rsidRPr="009E7EFB" w:rsidRDefault="00CD214A" w:rsidP="005D4F54">
                      <w:pPr>
                        <w:pStyle w:val="ListParagraph"/>
                        <w:numPr>
                          <w:ilvl w:val="0"/>
                          <w:numId w:val="1"/>
                        </w:numPr>
                        <w:spacing w:after="0" w:line="240" w:lineRule="auto"/>
                        <w:rPr>
                          <w:rFonts w:cstheme="minorHAnsi"/>
                        </w:rPr>
                      </w:pPr>
                      <w:r w:rsidRPr="009E7EFB">
                        <w:rPr>
                          <w:rFonts w:cstheme="minorHAnsi"/>
                        </w:rPr>
                        <w:t>The Christian Methodist Episcopal Church (CME)</w:t>
                      </w:r>
                    </w:p>
                    <w:p w14:paraId="21F12A0E" w14:textId="77777777" w:rsidR="00CD214A" w:rsidRPr="009E7EFB" w:rsidRDefault="00CD214A" w:rsidP="005D4F54">
                      <w:pPr>
                        <w:pStyle w:val="ListParagraph"/>
                        <w:numPr>
                          <w:ilvl w:val="0"/>
                          <w:numId w:val="1"/>
                        </w:numPr>
                        <w:spacing w:after="0" w:line="240" w:lineRule="auto"/>
                        <w:rPr>
                          <w:rFonts w:cstheme="minorHAnsi"/>
                        </w:rPr>
                      </w:pPr>
                      <w:r w:rsidRPr="009E7EFB">
                        <w:rPr>
                          <w:rFonts w:cstheme="minorHAnsi"/>
                        </w:rPr>
                        <w:t>The Church of God in Christ (COGIC)</w:t>
                      </w:r>
                    </w:p>
                    <w:p w14:paraId="692BEE38" w14:textId="1FA1419B" w:rsidR="00CD214A" w:rsidRDefault="00D110FA" w:rsidP="008F36C1">
                      <w:pPr>
                        <w:pStyle w:val="ListParagraph"/>
                        <w:numPr>
                          <w:ilvl w:val="0"/>
                          <w:numId w:val="1"/>
                        </w:numPr>
                        <w:spacing w:after="0" w:line="240" w:lineRule="auto"/>
                        <w:rPr>
                          <w:rFonts w:cstheme="minorHAnsi"/>
                        </w:rPr>
                      </w:pPr>
                      <w:r>
                        <w:rPr>
                          <w:rFonts w:cstheme="minorHAnsi"/>
                        </w:rPr>
                        <w:t xml:space="preserve"> The National Baptist Convention of America (NBCA)</w:t>
                      </w:r>
                    </w:p>
                    <w:p w14:paraId="085E9DBF" w14:textId="3538EB7B" w:rsidR="00FD1BB7" w:rsidRPr="008F36C1" w:rsidRDefault="00FD1BB7" w:rsidP="008F36C1">
                      <w:pPr>
                        <w:pStyle w:val="ListParagraph"/>
                        <w:numPr>
                          <w:ilvl w:val="0"/>
                          <w:numId w:val="1"/>
                        </w:numPr>
                        <w:spacing w:after="0" w:line="240" w:lineRule="auto"/>
                        <w:rPr>
                          <w:rFonts w:cstheme="minorHAnsi"/>
                        </w:rPr>
                      </w:pPr>
                      <w:r>
                        <w:rPr>
                          <w:rFonts w:cstheme="minorHAnsi"/>
                        </w:rPr>
                        <w:t>The Progressive National Baptist Convention (PNBC)</w:t>
                      </w:r>
                    </w:p>
                  </w:txbxContent>
                </v:textbox>
                <w10:wrap type="square"/>
              </v:shape>
            </w:pict>
          </mc:Fallback>
        </mc:AlternateContent>
      </w:r>
      <w:r w:rsidR="0097345B" w:rsidRPr="00C202D8">
        <w:rPr>
          <w:rFonts w:asciiTheme="majorHAnsi" w:hAnsiTheme="majorHAnsi" w:cstheme="majorHAnsi"/>
          <w:b/>
          <w:bCs/>
        </w:rPr>
        <w:t>Evangelical Protestants</w:t>
      </w:r>
      <w:r w:rsidR="0097345B" w:rsidRPr="00C202D8">
        <w:rPr>
          <w:rFonts w:asciiTheme="majorHAnsi" w:hAnsiTheme="majorHAnsi" w:cstheme="majorHAnsi"/>
        </w:rPr>
        <w:t xml:space="preserve"> are Protestant Christians who follow a faith practice that originated in Great Britain in 1730. Adherents believe in the authority and inerrancy of the </w:t>
      </w:r>
      <w:r w:rsidR="00E9503F" w:rsidRPr="00C202D8">
        <w:rPr>
          <w:rFonts w:asciiTheme="majorHAnsi" w:hAnsiTheme="majorHAnsi" w:cstheme="majorHAnsi"/>
        </w:rPr>
        <w:t>B</w:t>
      </w:r>
      <w:r w:rsidR="0097345B" w:rsidRPr="00C202D8">
        <w:rPr>
          <w:rFonts w:asciiTheme="majorHAnsi" w:hAnsiTheme="majorHAnsi" w:cstheme="majorHAnsi"/>
        </w:rPr>
        <w:t>ible</w:t>
      </w:r>
      <w:r w:rsidR="00D51884" w:rsidRPr="00C202D8">
        <w:rPr>
          <w:rFonts w:asciiTheme="majorHAnsi" w:hAnsiTheme="majorHAnsi" w:cstheme="majorHAnsi"/>
        </w:rPr>
        <w:t xml:space="preserve"> (biblicism)</w:t>
      </w:r>
      <w:r w:rsidR="0097345B" w:rsidRPr="00C202D8">
        <w:rPr>
          <w:rFonts w:asciiTheme="majorHAnsi" w:hAnsiTheme="majorHAnsi" w:cstheme="majorHAnsi"/>
        </w:rPr>
        <w:t xml:space="preserve"> and the death and resurrection of Jesus Christ for the redemption of humanity</w:t>
      </w:r>
      <w:r w:rsidR="00D51884" w:rsidRPr="00C202D8">
        <w:rPr>
          <w:rFonts w:asciiTheme="majorHAnsi" w:hAnsiTheme="majorHAnsi" w:cstheme="majorHAnsi"/>
        </w:rPr>
        <w:t xml:space="preserve"> (</w:t>
      </w:r>
      <w:proofErr w:type="spellStart"/>
      <w:r w:rsidR="00D51884" w:rsidRPr="00C202D8">
        <w:rPr>
          <w:rFonts w:asciiTheme="majorHAnsi" w:hAnsiTheme="majorHAnsi" w:cstheme="majorHAnsi"/>
        </w:rPr>
        <w:t>crucicentrism</w:t>
      </w:r>
      <w:proofErr w:type="spellEnd"/>
      <w:r w:rsidR="00D51884" w:rsidRPr="00C202D8">
        <w:rPr>
          <w:rFonts w:asciiTheme="majorHAnsi" w:hAnsiTheme="majorHAnsi" w:cstheme="majorHAnsi"/>
        </w:rPr>
        <w:t>)</w:t>
      </w:r>
      <w:r w:rsidR="0097345B" w:rsidRPr="00C202D8">
        <w:rPr>
          <w:rFonts w:asciiTheme="majorHAnsi" w:hAnsiTheme="majorHAnsi" w:cstheme="majorHAnsi"/>
        </w:rPr>
        <w:t>. Evangelical Christians believe that lives need to be transformed through a “born-again” experience and a lifelong process of following Jesus</w:t>
      </w:r>
      <w:r w:rsidR="00D51884" w:rsidRPr="00C202D8">
        <w:rPr>
          <w:rFonts w:asciiTheme="majorHAnsi" w:hAnsiTheme="majorHAnsi" w:cstheme="majorHAnsi"/>
        </w:rPr>
        <w:t xml:space="preserve"> (</w:t>
      </w:r>
      <w:proofErr w:type="spellStart"/>
      <w:r w:rsidR="00D51884" w:rsidRPr="00C202D8">
        <w:rPr>
          <w:rFonts w:asciiTheme="majorHAnsi" w:hAnsiTheme="majorHAnsi" w:cstheme="majorHAnsi"/>
        </w:rPr>
        <w:t>conversionism</w:t>
      </w:r>
      <w:proofErr w:type="spellEnd"/>
      <w:r w:rsidR="00D51884" w:rsidRPr="00C202D8">
        <w:rPr>
          <w:rFonts w:asciiTheme="majorHAnsi" w:hAnsiTheme="majorHAnsi" w:cstheme="majorHAnsi"/>
        </w:rPr>
        <w:t xml:space="preserve">) </w:t>
      </w:r>
      <w:proofErr w:type="gramStart"/>
      <w:r w:rsidR="00D51884" w:rsidRPr="00C202D8">
        <w:rPr>
          <w:rFonts w:asciiTheme="majorHAnsi" w:hAnsiTheme="majorHAnsi" w:cstheme="majorHAnsi"/>
        </w:rPr>
        <w:t>and also</w:t>
      </w:r>
      <w:proofErr w:type="gramEnd"/>
      <w:r w:rsidR="00D51884" w:rsidRPr="00C202D8">
        <w:rPr>
          <w:rFonts w:asciiTheme="majorHAnsi" w:hAnsiTheme="majorHAnsi" w:cstheme="majorHAnsi"/>
        </w:rPr>
        <w:t xml:space="preserve"> emphasize the demonstration of the gospel through missionary and social reform (activism).</w:t>
      </w:r>
      <w:r w:rsidR="007B7895" w:rsidRPr="00C202D8">
        <w:rPr>
          <w:rFonts w:asciiTheme="majorHAnsi" w:hAnsiTheme="majorHAnsi" w:cstheme="majorHAnsi"/>
        </w:rPr>
        <w:t xml:space="preserve"> Evangelism is a trans-denominational movement within Protestant Christianity, meaning that </w:t>
      </w:r>
      <w:r w:rsidR="00E17AE3" w:rsidRPr="00C202D8">
        <w:rPr>
          <w:rFonts w:asciiTheme="majorHAnsi" w:hAnsiTheme="majorHAnsi" w:cstheme="majorHAnsi"/>
        </w:rPr>
        <w:t>e</w:t>
      </w:r>
      <w:r w:rsidR="007B7895" w:rsidRPr="00C202D8">
        <w:rPr>
          <w:rFonts w:asciiTheme="majorHAnsi" w:hAnsiTheme="majorHAnsi" w:cstheme="majorHAnsi"/>
        </w:rPr>
        <w:t>vangelicals can be found in nearly every Protestant denomination. Because of this, there are</w:t>
      </w:r>
      <w:r w:rsidR="0097345B" w:rsidRPr="00C202D8">
        <w:rPr>
          <w:rFonts w:asciiTheme="majorHAnsi" w:hAnsiTheme="majorHAnsi" w:cstheme="majorHAnsi"/>
        </w:rPr>
        <w:t xml:space="preserve"> many denominations and congregations that consider themselves </w:t>
      </w:r>
      <w:r w:rsidR="00E17AE3" w:rsidRPr="00C202D8">
        <w:rPr>
          <w:rFonts w:asciiTheme="majorHAnsi" w:hAnsiTheme="majorHAnsi" w:cstheme="majorHAnsi"/>
        </w:rPr>
        <w:t>e</w:t>
      </w:r>
      <w:r w:rsidR="0097345B" w:rsidRPr="00C202D8">
        <w:rPr>
          <w:rFonts w:asciiTheme="majorHAnsi" w:hAnsiTheme="majorHAnsi" w:cstheme="majorHAnsi"/>
        </w:rPr>
        <w:t>vangelical including</w:t>
      </w:r>
      <w:r w:rsidR="005A0319" w:rsidRPr="00C202D8">
        <w:rPr>
          <w:rFonts w:asciiTheme="majorHAnsi" w:hAnsiTheme="majorHAnsi" w:cstheme="majorHAnsi"/>
        </w:rPr>
        <w:t>,</w:t>
      </w:r>
      <w:r w:rsidR="0097345B" w:rsidRPr="00C202D8">
        <w:rPr>
          <w:rFonts w:asciiTheme="majorHAnsi" w:hAnsiTheme="majorHAnsi" w:cstheme="majorHAnsi"/>
        </w:rPr>
        <w:t xml:space="preserve"> but </w:t>
      </w:r>
      <w:r w:rsidR="005A0319" w:rsidRPr="00C202D8">
        <w:rPr>
          <w:rFonts w:asciiTheme="majorHAnsi" w:hAnsiTheme="majorHAnsi" w:cstheme="majorHAnsi"/>
        </w:rPr>
        <w:t xml:space="preserve">not </w:t>
      </w:r>
      <w:r w:rsidR="0097345B" w:rsidRPr="00C202D8">
        <w:rPr>
          <w:rFonts w:asciiTheme="majorHAnsi" w:hAnsiTheme="majorHAnsi" w:cstheme="majorHAnsi"/>
        </w:rPr>
        <w:t xml:space="preserve">limited to: </w:t>
      </w:r>
      <w:r w:rsidR="0097345B" w:rsidRPr="00C202D8">
        <w:rPr>
          <w:rFonts w:asciiTheme="majorHAnsi" w:hAnsiTheme="majorHAnsi" w:cstheme="majorHAnsi"/>
          <w:b/>
          <w:bCs/>
        </w:rPr>
        <w:t>Assemblies of God</w:t>
      </w:r>
      <w:r w:rsidR="0097345B" w:rsidRPr="00C202D8">
        <w:rPr>
          <w:rFonts w:asciiTheme="majorHAnsi" w:hAnsiTheme="majorHAnsi" w:cstheme="majorHAnsi"/>
        </w:rPr>
        <w:t xml:space="preserve">, </w:t>
      </w:r>
      <w:r w:rsidR="0097345B" w:rsidRPr="00C202D8">
        <w:rPr>
          <w:rFonts w:asciiTheme="majorHAnsi" w:hAnsiTheme="majorHAnsi" w:cstheme="majorHAnsi"/>
          <w:b/>
          <w:bCs/>
        </w:rPr>
        <w:t>Christian and</w:t>
      </w:r>
      <w:r w:rsidR="0097345B" w:rsidRPr="00C202D8">
        <w:rPr>
          <w:rFonts w:asciiTheme="majorHAnsi" w:hAnsiTheme="majorHAnsi" w:cstheme="majorHAnsi"/>
        </w:rPr>
        <w:t xml:space="preserve"> </w:t>
      </w:r>
      <w:r w:rsidR="0097345B" w:rsidRPr="00C202D8">
        <w:rPr>
          <w:rFonts w:asciiTheme="majorHAnsi" w:hAnsiTheme="majorHAnsi" w:cstheme="majorHAnsi"/>
          <w:b/>
          <w:bCs/>
        </w:rPr>
        <w:t>Missionary Alliance</w:t>
      </w:r>
      <w:r w:rsidR="0097345B" w:rsidRPr="00C202D8">
        <w:rPr>
          <w:rFonts w:asciiTheme="majorHAnsi" w:hAnsiTheme="majorHAnsi" w:cstheme="majorHAnsi"/>
        </w:rPr>
        <w:t xml:space="preserve">, and </w:t>
      </w:r>
      <w:r w:rsidR="0097345B" w:rsidRPr="00C202D8">
        <w:rPr>
          <w:rFonts w:asciiTheme="majorHAnsi" w:hAnsiTheme="majorHAnsi" w:cstheme="majorHAnsi"/>
          <w:b/>
          <w:bCs/>
        </w:rPr>
        <w:t>Brethren in Christ</w:t>
      </w:r>
      <w:r w:rsidR="0097345B" w:rsidRPr="00C202D8">
        <w:rPr>
          <w:rFonts w:asciiTheme="majorHAnsi" w:hAnsiTheme="majorHAnsi" w:cstheme="majorHAnsi"/>
        </w:rPr>
        <w:t>. For a full list</w:t>
      </w:r>
      <w:r w:rsidR="007B7895" w:rsidRPr="00C202D8">
        <w:rPr>
          <w:rFonts w:asciiTheme="majorHAnsi" w:hAnsiTheme="majorHAnsi" w:cstheme="majorHAnsi"/>
        </w:rPr>
        <w:t>ing,</w:t>
      </w:r>
      <w:r w:rsidR="0097345B" w:rsidRPr="00C202D8">
        <w:rPr>
          <w:rFonts w:asciiTheme="majorHAnsi" w:hAnsiTheme="majorHAnsi" w:cstheme="majorHAnsi"/>
        </w:rPr>
        <w:t xml:space="preserve"> visit the </w:t>
      </w:r>
      <w:hyperlink r:id="rId11" w:history="1">
        <w:r w:rsidR="0097345B" w:rsidRPr="00C202D8">
          <w:rPr>
            <w:rStyle w:val="Hyperlink"/>
            <w:rFonts w:asciiTheme="majorHAnsi" w:hAnsiTheme="majorHAnsi" w:cstheme="majorHAnsi"/>
          </w:rPr>
          <w:t>National Association of Evangelicals website</w:t>
        </w:r>
      </w:hyperlink>
      <w:r w:rsidR="0097345B" w:rsidRPr="00C202D8">
        <w:rPr>
          <w:rFonts w:asciiTheme="majorHAnsi" w:hAnsiTheme="majorHAnsi" w:cstheme="majorHAnsi"/>
        </w:rPr>
        <w:t xml:space="preserve">. </w:t>
      </w:r>
      <w:r w:rsidR="0082608B" w:rsidRPr="00C202D8">
        <w:rPr>
          <w:rFonts w:asciiTheme="majorHAnsi" w:hAnsiTheme="majorHAnsi" w:cstheme="majorHAnsi"/>
        </w:rPr>
        <w:t>The</w:t>
      </w:r>
      <w:r w:rsidR="007B7895" w:rsidRPr="00C202D8">
        <w:rPr>
          <w:rFonts w:asciiTheme="majorHAnsi" w:hAnsiTheme="majorHAnsi" w:cstheme="majorHAnsi"/>
        </w:rPr>
        <w:t xml:space="preserve"> number of Evangelical Protestants in the U.S. has remained </w:t>
      </w:r>
      <w:r w:rsidR="0082608B" w:rsidRPr="00C202D8">
        <w:rPr>
          <w:rFonts w:asciiTheme="majorHAnsi" w:hAnsiTheme="majorHAnsi" w:cstheme="majorHAnsi"/>
        </w:rPr>
        <w:t>between 22.5-24% of the population</w:t>
      </w:r>
      <w:r w:rsidR="007B7895" w:rsidRPr="00C202D8">
        <w:rPr>
          <w:rFonts w:asciiTheme="majorHAnsi" w:hAnsiTheme="majorHAnsi" w:cstheme="majorHAnsi"/>
        </w:rPr>
        <w:t xml:space="preserve"> </w:t>
      </w:r>
      <w:r w:rsidR="0082608B" w:rsidRPr="00C202D8">
        <w:rPr>
          <w:rFonts w:asciiTheme="majorHAnsi" w:hAnsiTheme="majorHAnsi" w:cstheme="majorHAnsi"/>
        </w:rPr>
        <w:t>for the past decade.</w:t>
      </w:r>
    </w:p>
    <w:p w14:paraId="60B88C98" w14:textId="77777777" w:rsidR="0097345B" w:rsidRPr="00C202D8" w:rsidRDefault="0097345B" w:rsidP="0097345B">
      <w:pPr>
        <w:spacing w:after="0" w:line="240" w:lineRule="auto"/>
        <w:rPr>
          <w:rFonts w:asciiTheme="majorHAnsi" w:hAnsiTheme="majorHAnsi" w:cstheme="majorHAnsi"/>
        </w:rPr>
      </w:pPr>
    </w:p>
    <w:p w14:paraId="3A391072" w14:textId="33922CDE" w:rsidR="009303E2" w:rsidRPr="00C202D8" w:rsidRDefault="009E7EFB" w:rsidP="009E7EFB">
      <w:pPr>
        <w:spacing w:after="0" w:line="240" w:lineRule="auto"/>
        <w:rPr>
          <w:rFonts w:asciiTheme="majorHAnsi" w:hAnsiTheme="majorHAnsi" w:cstheme="majorHAnsi"/>
        </w:rPr>
      </w:pPr>
      <w:r w:rsidRPr="00C202D8">
        <w:rPr>
          <w:rFonts w:asciiTheme="majorHAnsi" w:hAnsiTheme="majorHAnsi" w:cstheme="majorHAnsi"/>
        </w:rPr>
        <w:t xml:space="preserve">Other Christian </w:t>
      </w:r>
      <w:r w:rsidR="00E17AE3" w:rsidRPr="00C202D8">
        <w:rPr>
          <w:rFonts w:asciiTheme="majorHAnsi" w:hAnsiTheme="majorHAnsi" w:cstheme="majorHAnsi"/>
        </w:rPr>
        <w:t>d</w:t>
      </w:r>
      <w:r w:rsidRPr="00C202D8">
        <w:rPr>
          <w:rFonts w:asciiTheme="majorHAnsi" w:hAnsiTheme="majorHAnsi" w:cstheme="majorHAnsi"/>
        </w:rPr>
        <w:t>enominations make up nearly 2% of the American population</w:t>
      </w:r>
      <w:r w:rsidR="00E17AE3" w:rsidRPr="00C202D8">
        <w:rPr>
          <w:rFonts w:asciiTheme="majorHAnsi" w:hAnsiTheme="majorHAnsi" w:cstheme="majorHAnsi"/>
        </w:rPr>
        <w:t xml:space="preserve">. These groups include </w:t>
      </w:r>
      <w:r w:rsidRPr="00C202D8">
        <w:rPr>
          <w:rFonts w:asciiTheme="majorHAnsi" w:hAnsiTheme="majorHAnsi" w:cstheme="majorHAnsi"/>
          <w:b/>
          <w:bCs/>
        </w:rPr>
        <w:t>Mormons</w:t>
      </w:r>
      <w:r w:rsidR="00E17AE3" w:rsidRPr="00C202D8">
        <w:rPr>
          <w:rFonts w:asciiTheme="majorHAnsi" w:hAnsiTheme="majorHAnsi" w:cstheme="majorHAnsi"/>
          <w:b/>
          <w:bCs/>
        </w:rPr>
        <w:t xml:space="preserve">, </w:t>
      </w:r>
      <w:r w:rsidRPr="00C202D8">
        <w:rPr>
          <w:rFonts w:asciiTheme="majorHAnsi" w:hAnsiTheme="majorHAnsi" w:cstheme="majorHAnsi"/>
          <w:b/>
          <w:bCs/>
        </w:rPr>
        <w:t>Jehovah’s Witness</w:t>
      </w:r>
      <w:r w:rsidRPr="00C202D8">
        <w:rPr>
          <w:rFonts w:asciiTheme="majorHAnsi" w:hAnsiTheme="majorHAnsi" w:cstheme="majorHAnsi"/>
        </w:rPr>
        <w:t xml:space="preserve">, </w:t>
      </w:r>
      <w:r w:rsidRPr="00C202D8">
        <w:rPr>
          <w:rFonts w:asciiTheme="majorHAnsi" w:hAnsiTheme="majorHAnsi" w:cstheme="majorHAnsi"/>
          <w:b/>
          <w:bCs/>
        </w:rPr>
        <w:t xml:space="preserve">Greek, Russian and </w:t>
      </w:r>
      <w:r w:rsidR="002D1B46" w:rsidRPr="00C202D8">
        <w:rPr>
          <w:rFonts w:asciiTheme="majorHAnsi" w:hAnsiTheme="majorHAnsi" w:cstheme="majorHAnsi"/>
          <w:b/>
          <w:bCs/>
        </w:rPr>
        <w:t>Ukrainian</w:t>
      </w:r>
      <w:r w:rsidRPr="00C202D8">
        <w:rPr>
          <w:rFonts w:asciiTheme="majorHAnsi" w:hAnsiTheme="majorHAnsi" w:cstheme="majorHAnsi"/>
          <w:b/>
          <w:bCs/>
        </w:rPr>
        <w:t xml:space="preserve"> Orthodox</w:t>
      </w:r>
      <w:r w:rsidRPr="00C202D8">
        <w:rPr>
          <w:rFonts w:asciiTheme="majorHAnsi" w:hAnsiTheme="majorHAnsi" w:cstheme="majorHAnsi"/>
        </w:rPr>
        <w:t xml:space="preserve">, and </w:t>
      </w:r>
      <w:r w:rsidR="002D1B46" w:rsidRPr="00C202D8">
        <w:rPr>
          <w:rFonts w:asciiTheme="majorHAnsi" w:hAnsiTheme="majorHAnsi" w:cstheme="majorHAnsi"/>
        </w:rPr>
        <w:t>Anabaptist</w:t>
      </w:r>
      <w:r w:rsidRPr="00C202D8">
        <w:rPr>
          <w:rFonts w:asciiTheme="majorHAnsi" w:hAnsiTheme="majorHAnsi" w:cstheme="majorHAnsi"/>
        </w:rPr>
        <w:t xml:space="preserve"> denominations such as </w:t>
      </w:r>
      <w:r w:rsidRPr="00C202D8">
        <w:rPr>
          <w:rFonts w:asciiTheme="majorHAnsi" w:hAnsiTheme="majorHAnsi" w:cstheme="majorHAnsi"/>
          <w:b/>
          <w:bCs/>
        </w:rPr>
        <w:t xml:space="preserve">Amish </w:t>
      </w:r>
      <w:r w:rsidRPr="00C202D8">
        <w:rPr>
          <w:rFonts w:asciiTheme="majorHAnsi" w:hAnsiTheme="majorHAnsi" w:cstheme="majorHAnsi"/>
        </w:rPr>
        <w:t xml:space="preserve">and </w:t>
      </w:r>
      <w:r w:rsidRPr="00C202D8">
        <w:rPr>
          <w:rFonts w:asciiTheme="majorHAnsi" w:hAnsiTheme="majorHAnsi" w:cstheme="majorHAnsi"/>
          <w:b/>
          <w:bCs/>
        </w:rPr>
        <w:t>Mennonite</w:t>
      </w:r>
      <w:r w:rsidRPr="00C202D8">
        <w:rPr>
          <w:rFonts w:asciiTheme="majorHAnsi" w:hAnsiTheme="majorHAnsi" w:cstheme="majorHAnsi"/>
        </w:rPr>
        <w:t xml:space="preserve">. </w:t>
      </w:r>
    </w:p>
    <w:p w14:paraId="08415E81" w14:textId="4ED33C33" w:rsidR="00105AB7" w:rsidRPr="00C202D8" w:rsidRDefault="00105AB7" w:rsidP="0097345B">
      <w:pPr>
        <w:spacing w:after="0" w:line="240" w:lineRule="auto"/>
        <w:rPr>
          <w:rFonts w:asciiTheme="majorHAnsi" w:hAnsiTheme="majorHAnsi" w:cstheme="majorHAnsi"/>
        </w:rPr>
      </w:pPr>
    </w:p>
    <w:p w14:paraId="4861B516" w14:textId="5A86AC87" w:rsidR="001820A2" w:rsidRPr="00C202D8" w:rsidRDefault="001820A2" w:rsidP="00105AB7">
      <w:pPr>
        <w:pStyle w:val="Heading2"/>
        <w:rPr>
          <w:rFonts w:cstheme="majorHAnsi"/>
        </w:rPr>
      </w:pPr>
      <w:bookmarkStart w:id="15" w:name="_Toc47348793"/>
      <w:bookmarkStart w:id="16" w:name="_Toc114668569"/>
      <w:bookmarkStart w:id="17" w:name="_Toc42762160"/>
      <w:r w:rsidRPr="00C202D8">
        <w:rPr>
          <w:rFonts w:cstheme="majorHAnsi"/>
        </w:rPr>
        <w:t>Health Views</w:t>
      </w:r>
      <w:bookmarkEnd w:id="15"/>
      <w:bookmarkEnd w:id="16"/>
    </w:p>
    <w:p w14:paraId="7C4DFD6A" w14:textId="3153302C" w:rsidR="001820A2" w:rsidRPr="00C202D8" w:rsidRDefault="001820A2" w:rsidP="001820A2">
      <w:pPr>
        <w:rPr>
          <w:rFonts w:asciiTheme="majorHAnsi" w:hAnsiTheme="majorHAnsi" w:cstheme="majorHAnsi"/>
        </w:rPr>
      </w:pPr>
      <w:r w:rsidRPr="00C202D8">
        <w:rPr>
          <w:rFonts w:asciiTheme="majorHAnsi" w:hAnsiTheme="majorHAnsi" w:cstheme="majorHAnsi"/>
        </w:rPr>
        <w:t>In general, Christianity preaches that the body</w:t>
      </w:r>
      <w:r w:rsidR="00AF4572" w:rsidRPr="00C202D8">
        <w:rPr>
          <w:rFonts w:asciiTheme="majorHAnsi" w:hAnsiTheme="majorHAnsi" w:cstheme="majorHAnsi"/>
        </w:rPr>
        <w:t xml:space="preserve"> </w:t>
      </w:r>
      <w:r w:rsidR="00E86B02" w:rsidRPr="00C202D8">
        <w:rPr>
          <w:rFonts w:asciiTheme="majorHAnsi" w:hAnsiTheme="majorHAnsi" w:cstheme="majorHAnsi"/>
        </w:rPr>
        <w:t>is a temple and a</w:t>
      </w:r>
      <w:r w:rsidRPr="00C202D8">
        <w:rPr>
          <w:rFonts w:asciiTheme="majorHAnsi" w:hAnsiTheme="majorHAnsi" w:cstheme="majorHAnsi"/>
        </w:rPr>
        <w:t xml:space="preserve"> gift from God</w:t>
      </w:r>
      <w:r w:rsidR="00E86B02" w:rsidRPr="00C202D8">
        <w:rPr>
          <w:rFonts w:asciiTheme="majorHAnsi" w:hAnsiTheme="majorHAnsi" w:cstheme="majorHAnsi"/>
        </w:rPr>
        <w:t xml:space="preserve"> that should be treated with respect</w:t>
      </w:r>
      <w:r w:rsidR="00AF4572" w:rsidRPr="00C202D8">
        <w:rPr>
          <w:rFonts w:asciiTheme="majorHAnsi" w:hAnsiTheme="majorHAnsi" w:cstheme="majorHAnsi"/>
        </w:rPr>
        <w:t xml:space="preserve">. </w:t>
      </w:r>
      <w:r w:rsidRPr="00C202D8">
        <w:rPr>
          <w:rFonts w:asciiTheme="majorHAnsi" w:hAnsiTheme="majorHAnsi" w:cstheme="majorHAnsi"/>
        </w:rPr>
        <w:t xml:space="preserve">However, </w:t>
      </w:r>
      <w:r w:rsidR="00AF4572" w:rsidRPr="00C202D8">
        <w:rPr>
          <w:rFonts w:asciiTheme="majorHAnsi" w:hAnsiTheme="majorHAnsi" w:cstheme="majorHAnsi"/>
        </w:rPr>
        <w:t>it should be noted that there may be counterpoints to this belief</w:t>
      </w:r>
      <w:r w:rsidR="00E86B02" w:rsidRPr="00C202D8">
        <w:rPr>
          <w:rFonts w:asciiTheme="majorHAnsi" w:hAnsiTheme="majorHAnsi" w:cstheme="majorHAnsi"/>
        </w:rPr>
        <w:t xml:space="preserve"> within the Christian faith community</w:t>
      </w:r>
      <w:r w:rsidR="00AF4572" w:rsidRPr="00C202D8">
        <w:rPr>
          <w:rFonts w:asciiTheme="majorHAnsi" w:hAnsiTheme="majorHAnsi" w:cstheme="majorHAnsi"/>
        </w:rPr>
        <w:t xml:space="preserve">, especially as Christianity places significant emphasis on the condition of the soul over </w:t>
      </w:r>
      <w:r w:rsidR="00AF4572" w:rsidRPr="00C202D8">
        <w:rPr>
          <w:rFonts w:asciiTheme="majorHAnsi" w:hAnsiTheme="majorHAnsi" w:cstheme="majorHAnsi"/>
        </w:rPr>
        <w:lastRenderedPageBreak/>
        <w:t>the physical body.</w:t>
      </w:r>
      <w:r w:rsidR="00C71BE1" w:rsidRPr="00C202D8">
        <w:rPr>
          <w:rFonts w:asciiTheme="majorHAnsi" w:hAnsiTheme="majorHAnsi" w:cstheme="majorHAnsi"/>
        </w:rPr>
        <w:t xml:space="preserve"> </w:t>
      </w:r>
      <w:r w:rsidR="00E86B02" w:rsidRPr="00C202D8">
        <w:rPr>
          <w:rFonts w:asciiTheme="majorHAnsi" w:hAnsiTheme="majorHAnsi" w:cstheme="majorHAnsi"/>
        </w:rPr>
        <w:t>Additionally, some</w:t>
      </w:r>
      <w:r w:rsidR="00AF4572" w:rsidRPr="00C202D8">
        <w:rPr>
          <w:rFonts w:asciiTheme="majorHAnsi" w:hAnsiTheme="majorHAnsi" w:cstheme="majorHAnsi"/>
        </w:rPr>
        <w:t xml:space="preserve"> Christians </w:t>
      </w:r>
      <w:r w:rsidR="00E86B02" w:rsidRPr="00C202D8">
        <w:rPr>
          <w:rFonts w:asciiTheme="majorHAnsi" w:hAnsiTheme="majorHAnsi" w:cstheme="majorHAnsi"/>
        </w:rPr>
        <w:t>hold the belief that</w:t>
      </w:r>
      <w:r w:rsidR="00AF4572" w:rsidRPr="00C202D8">
        <w:rPr>
          <w:rFonts w:asciiTheme="majorHAnsi" w:hAnsiTheme="majorHAnsi" w:cstheme="majorHAnsi"/>
        </w:rPr>
        <w:t xml:space="preserve"> suffering</w:t>
      </w:r>
      <w:r w:rsidR="00E86B02" w:rsidRPr="00C202D8">
        <w:rPr>
          <w:rFonts w:asciiTheme="majorHAnsi" w:hAnsiTheme="majorHAnsi" w:cstheme="majorHAnsi"/>
        </w:rPr>
        <w:t xml:space="preserve"> (such through physical ailments)</w:t>
      </w:r>
      <w:r w:rsidR="00AF4572" w:rsidRPr="00C202D8">
        <w:rPr>
          <w:rFonts w:asciiTheme="majorHAnsi" w:hAnsiTheme="majorHAnsi" w:cstheme="majorHAnsi"/>
        </w:rPr>
        <w:t xml:space="preserve"> is inevitable and </w:t>
      </w:r>
      <w:r w:rsidR="00432503" w:rsidRPr="00C202D8">
        <w:rPr>
          <w:rFonts w:asciiTheme="majorHAnsi" w:hAnsiTheme="majorHAnsi" w:cstheme="majorHAnsi"/>
        </w:rPr>
        <w:t>allows</w:t>
      </w:r>
      <w:r w:rsidR="00E86B02" w:rsidRPr="00C202D8">
        <w:rPr>
          <w:rFonts w:asciiTheme="majorHAnsi" w:hAnsiTheme="majorHAnsi" w:cstheme="majorHAnsi"/>
        </w:rPr>
        <w:t xml:space="preserve"> </w:t>
      </w:r>
      <w:r w:rsidR="00432503" w:rsidRPr="00C202D8">
        <w:rPr>
          <w:rFonts w:asciiTheme="majorHAnsi" w:hAnsiTheme="majorHAnsi" w:cstheme="majorHAnsi"/>
        </w:rPr>
        <w:t xml:space="preserve">one to </w:t>
      </w:r>
      <w:r w:rsidR="00E86B02" w:rsidRPr="00C202D8">
        <w:rPr>
          <w:rFonts w:asciiTheme="majorHAnsi" w:hAnsiTheme="majorHAnsi" w:cstheme="majorHAnsi"/>
        </w:rPr>
        <w:t>become more “Christ-like”</w:t>
      </w:r>
      <w:r w:rsidR="00F21F99" w:rsidRPr="00C202D8">
        <w:rPr>
          <w:rFonts w:asciiTheme="majorHAnsi" w:hAnsiTheme="majorHAnsi" w:cstheme="majorHAnsi"/>
        </w:rPr>
        <w:t xml:space="preserve"> since Jesus himself suffered incredible physical pain during his persecution and eventual crucifixion.</w:t>
      </w:r>
      <w:r w:rsidR="00AF4572" w:rsidRPr="00C202D8">
        <w:rPr>
          <w:rFonts w:asciiTheme="majorHAnsi" w:hAnsiTheme="majorHAnsi" w:cstheme="majorHAnsi"/>
        </w:rPr>
        <w:t xml:space="preserve"> </w:t>
      </w:r>
      <w:r w:rsidRPr="00C202D8">
        <w:rPr>
          <w:rFonts w:asciiTheme="majorHAnsi" w:hAnsiTheme="majorHAnsi" w:cstheme="majorHAnsi"/>
        </w:rPr>
        <w:t>It</w:t>
      </w:r>
      <w:r w:rsidR="00432503" w:rsidRPr="00C202D8">
        <w:rPr>
          <w:rFonts w:asciiTheme="majorHAnsi" w:hAnsiTheme="majorHAnsi" w:cstheme="majorHAnsi"/>
        </w:rPr>
        <w:t xml:space="preserve"> i</w:t>
      </w:r>
      <w:r w:rsidRPr="00C202D8">
        <w:rPr>
          <w:rFonts w:asciiTheme="majorHAnsi" w:hAnsiTheme="majorHAnsi" w:cstheme="majorHAnsi"/>
        </w:rPr>
        <w:t xml:space="preserve">s important to be aware of these </w:t>
      </w:r>
      <w:r w:rsidR="00A61D31" w:rsidRPr="00C202D8">
        <w:rPr>
          <w:rFonts w:asciiTheme="majorHAnsi" w:hAnsiTheme="majorHAnsi" w:cstheme="majorHAnsi"/>
        </w:rPr>
        <w:t>viewpoints</w:t>
      </w:r>
      <w:r w:rsidRPr="00C202D8">
        <w:rPr>
          <w:rFonts w:asciiTheme="majorHAnsi" w:hAnsiTheme="majorHAnsi" w:cstheme="majorHAnsi"/>
        </w:rPr>
        <w:t xml:space="preserve"> </w:t>
      </w:r>
      <w:r w:rsidR="00E86B02" w:rsidRPr="00C202D8">
        <w:rPr>
          <w:rFonts w:asciiTheme="majorHAnsi" w:hAnsiTheme="majorHAnsi" w:cstheme="majorHAnsi"/>
        </w:rPr>
        <w:t>and to be prepared when you encounter them. For instance, it</w:t>
      </w:r>
      <w:r w:rsidRPr="00C202D8">
        <w:rPr>
          <w:rFonts w:asciiTheme="majorHAnsi" w:hAnsiTheme="majorHAnsi" w:cstheme="majorHAnsi"/>
        </w:rPr>
        <w:t xml:space="preserve"> may be useful to </w:t>
      </w:r>
      <w:r w:rsidR="00AF4572" w:rsidRPr="00C202D8">
        <w:rPr>
          <w:rFonts w:asciiTheme="majorHAnsi" w:hAnsiTheme="majorHAnsi" w:cstheme="majorHAnsi"/>
        </w:rPr>
        <w:t>share</w:t>
      </w:r>
      <w:r w:rsidR="00E86B02" w:rsidRPr="00C202D8">
        <w:rPr>
          <w:rFonts w:asciiTheme="majorHAnsi" w:hAnsiTheme="majorHAnsi" w:cstheme="majorHAnsi"/>
        </w:rPr>
        <w:t xml:space="preserve"> specific</w:t>
      </w:r>
      <w:r w:rsidRPr="00C202D8">
        <w:rPr>
          <w:rFonts w:asciiTheme="majorHAnsi" w:hAnsiTheme="majorHAnsi" w:cstheme="majorHAnsi"/>
        </w:rPr>
        <w:t xml:space="preserve"> passages from the </w:t>
      </w:r>
      <w:r w:rsidR="00E9503F" w:rsidRPr="00C202D8">
        <w:rPr>
          <w:rFonts w:asciiTheme="majorHAnsi" w:hAnsiTheme="majorHAnsi" w:cstheme="majorHAnsi"/>
        </w:rPr>
        <w:t>B</w:t>
      </w:r>
      <w:r w:rsidRPr="00C202D8">
        <w:rPr>
          <w:rFonts w:asciiTheme="majorHAnsi" w:hAnsiTheme="majorHAnsi" w:cstheme="majorHAnsi"/>
        </w:rPr>
        <w:t>ible</w:t>
      </w:r>
      <w:r w:rsidR="00E86B02" w:rsidRPr="00C202D8">
        <w:rPr>
          <w:rFonts w:asciiTheme="majorHAnsi" w:hAnsiTheme="majorHAnsi" w:cstheme="majorHAnsi"/>
        </w:rPr>
        <w:t xml:space="preserve"> that </w:t>
      </w:r>
      <w:r w:rsidR="00FD1BB7" w:rsidRPr="00C202D8">
        <w:rPr>
          <w:rFonts w:asciiTheme="majorHAnsi" w:hAnsiTheme="majorHAnsi" w:cstheme="majorHAnsi"/>
        </w:rPr>
        <w:t>emphasize</w:t>
      </w:r>
      <w:r w:rsidR="00E86B02" w:rsidRPr="00C202D8">
        <w:rPr>
          <w:rFonts w:asciiTheme="majorHAnsi" w:hAnsiTheme="majorHAnsi" w:cstheme="majorHAnsi"/>
        </w:rPr>
        <w:t xml:space="preserve"> physical health and wellness, such as:</w:t>
      </w:r>
    </w:p>
    <w:p w14:paraId="77C9E212" w14:textId="59BEBD08" w:rsidR="00A61D31" w:rsidRPr="00C202D8" w:rsidRDefault="001820A2" w:rsidP="005D4F54">
      <w:pPr>
        <w:pStyle w:val="ListParagraph"/>
        <w:numPr>
          <w:ilvl w:val="0"/>
          <w:numId w:val="2"/>
        </w:numPr>
        <w:rPr>
          <w:rFonts w:asciiTheme="majorHAnsi" w:hAnsiTheme="majorHAnsi" w:cstheme="majorHAnsi"/>
        </w:rPr>
      </w:pPr>
      <w:r w:rsidRPr="00C202D8">
        <w:rPr>
          <w:rFonts w:asciiTheme="majorHAnsi" w:hAnsiTheme="majorHAnsi" w:cstheme="majorHAnsi"/>
        </w:rPr>
        <w:t xml:space="preserve">“Don’t you realize that your body is the temple of the Holy Spirit, who lives in you and was given to you by God? You do not belong to yourself, for God bought you with a high price. </w:t>
      </w:r>
      <w:proofErr w:type="gramStart"/>
      <w:r w:rsidRPr="00C202D8">
        <w:rPr>
          <w:rFonts w:asciiTheme="majorHAnsi" w:hAnsiTheme="majorHAnsi" w:cstheme="majorHAnsi"/>
        </w:rPr>
        <w:t>So</w:t>
      </w:r>
      <w:proofErr w:type="gramEnd"/>
      <w:r w:rsidRPr="00C202D8">
        <w:rPr>
          <w:rFonts w:asciiTheme="majorHAnsi" w:hAnsiTheme="majorHAnsi" w:cstheme="majorHAnsi"/>
        </w:rPr>
        <w:t xml:space="preserve"> you must honor God with your body</w:t>
      </w:r>
      <w:r w:rsidR="0087186C" w:rsidRPr="00C202D8">
        <w:rPr>
          <w:rFonts w:asciiTheme="majorHAnsi" w:hAnsiTheme="majorHAnsi" w:cstheme="majorHAnsi"/>
        </w:rPr>
        <w:t>.</w:t>
      </w:r>
      <w:r w:rsidR="00A44FCD" w:rsidRPr="00C202D8">
        <w:rPr>
          <w:rFonts w:asciiTheme="majorHAnsi" w:hAnsiTheme="majorHAnsi" w:cstheme="majorHAnsi"/>
        </w:rPr>
        <w:t>”</w:t>
      </w:r>
      <w:r w:rsidR="006F7056" w:rsidRPr="00C202D8">
        <w:rPr>
          <w:rFonts w:asciiTheme="majorHAnsi" w:hAnsiTheme="majorHAnsi" w:cstheme="majorHAnsi"/>
        </w:rPr>
        <w:t xml:space="preserve"> –</w:t>
      </w:r>
      <w:r w:rsidRPr="00C202D8">
        <w:rPr>
          <w:rFonts w:asciiTheme="majorHAnsi" w:hAnsiTheme="majorHAnsi" w:cstheme="majorHAnsi"/>
        </w:rPr>
        <w:t xml:space="preserve"> </w:t>
      </w:r>
      <w:r w:rsidRPr="00C202D8">
        <w:rPr>
          <w:rFonts w:asciiTheme="majorHAnsi" w:hAnsiTheme="majorHAnsi" w:cstheme="majorHAnsi"/>
          <w:i/>
          <w:iCs/>
        </w:rPr>
        <w:t>1 Corinthians 6:19-20 (NLT)</w:t>
      </w:r>
    </w:p>
    <w:p w14:paraId="3AE8412B" w14:textId="0566B12E" w:rsidR="00A61D31" w:rsidRPr="00C202D8" w:rsidRDefault="001820A2" w:rsidP="005D4F54">
      <w:pPr>
        <w:pStyle w:val="ListParagraph"/>
        <w:numPr>
          <w:ilvl w:val="0"/>
          <w:numId w:val="2"/>
        </w:numPr>
        <w:spacing w:after="0"/>
        <w:rPr>
          <w:rFonts w:asciiTheme="majorHAnsi" w:hAnsiTheme="majorHAnsi" w:cstheme="majorHAnsi"/>
        </w:rPr>
      </w:pPr>
      <w:r w:rsidRPr="00C202D8">
        <w:rPr>
          <w:rFonts w:asciiTheme="majorHAnsi" w:hAnsiTheme="majorHAnsi" w:cstheme="majorHAnsi"/>
        </w:rPr>
        <w:t>“</w:t>
      </w:r>
      <w:proofErr w:type="gramStart"/>
      <w:r w:rsidRPr="00C202D8">
        <w:rPr>
          <w:rFonts w:asciiTheme="majorHAnsi" w:hAnsiTheme="majorHAnsi" w:cstheme="majorHAnsi"/>
        </w:rPr>
        <w:t>So</w:t>
      </w:r>
      <w:proofErr w:type="gramEnd"/>
      <w:r w:rsidRPr="00C202D8">
        <w:rPr>
          <w:rFonts w:asciiTheme="majorHAnsi" w:hAnsiTheme="majorHAnsi" w:cstheme="majorHAnsi"/>
        </w:rPr>
        <w:t xml:space="preserve"> whether you eat or drink or whatever you do, do it all for the glory of God</w:t>
      </w:r>
      <w:r w:rsidR="0087186C" w:rsidRPr="00C202D8">
        <w:rPr>
          <w:rFonts w:asciiTheme="majorHAnsi" w:hAnsiTheme="majorHAnsi" w:cstheme="majorHAnsi"/>
        </w:rPr>
        <w:t>.</w:t>
      </w:r>
      <w:r w:rsidRPr="00C202D8">
        <w:rPr>
          <w:rFonts w:asciiTheme="majorHAnsi" w:hAnsiTheme="majorHAnsi" w:cstheme="majorHAnsi"/>
        </w:rPr>
        <w:t>”</w:t>
      </w:r>
      <w:r w:rsidR="006F7056" w:rsidRPr="00C202D8">
        <w:rPr>
          <w:rFonts w:asciiTheme="majorHAnsi" w:hAnsiTheme="majorHAnsi" w:cstheme="majorHAnsi"/>
        </w:rPr>
        <w:t xml:space="preserve"> –</w:t>
      </w:r>
      <w:r w:rsidRPr="00C202D8">
        <w:rPr>
          <w:rFonts w:asciiTheme="majorHAnsi" w:hAnsiTheme="majorHAnsi" w:cstheme="majorHAnsi"/>
        </w:rPr>
        <w:t xml:space="preserve"> </w:t>
      </w:r>
      <w:r w:rsidRPr="00C202D8">
        <w:rPr>
          <w:rFonts w:asciiTheme="majorHAnsi" w:hAnsiTheme="majorHAnsi" w:cstheme="majorHAnsi"/>
          <w:i/>
          <w:iCs/>
        </w:rPr>
        <w:t>1 Corinthians 10:31 (NIV</w:t>
      </w:r>
      <w:r w:rsidR="006F7056" w:rsidRPr="00C202D8">
        <w:rPr>
          <w:rFonts w:asciiTheme="majorHAnsi" w:hAnsiTheme="majorHAnsi" w:cstheme="majorHAnsi"/>
          <w:i/>
          <w:iCs/>
        </w:rPr>
        <w:t>)</w:t>
      </w:r>
    </w:p>
    <w:p w14:paraId="0C4474DF" w14:textId="4FA7D9F2" w:rsidR="005014E5" w:rsidRPr="00C202D8" w:rsidRDefault="001820A2" w:rsidP="005D4F54">
      <w:pPr>
        <w:pStyle w:val="ListParagraph"/>
        <w:numPr>
          <w:ilvl w:val="0"/>
          <w:numId w:val="2"/>
        </w:numPr>
        <w:spacing w:after="0"/>
        <w:rPr>
          <w:rFonts w:asciiTheme="majorHAnsi" w:hAnsiTheme="majorHAnsi" w:cstheme="majorHAnsi"/>
        </w:rPr>
      </w:pPr>
      <w:r w:rsidRPr="00C202D8">
        <w:rPr>
          <w:rFonts w:asciiTheme="majorHAnsi" w:hAnsiTheme="majorHAnsi" w:cstheme="majorHAnsi"/>
        </w:rPr>
        <w:t>“Dear friend, I pray that you may enjoy good health and that all may go well with you, even as your soul is getting along well</w:t>
      </w:r>
      <w:r w:rsidR="0087186C" w:rsidRPr="00C202D8">
        <w:rPr>
          <w:rFonts w:asciiTheme="majorHAnsi" w:hAnsiTheme="majorHAnsi" w:cstheme="majorHAnsi"/>
        </w:rPr>
        <w:t>.</w:t>
      </w:r>
      <w:r w:rsidRPr="00C202D8">
        <w:rPr>
          <w:rFonts w:asciiTheme="majorHAnsi" w:hAnsiTheme="majorHAnsi" w:cstheme="majorHAnsi"/>
        </w:rPr>
        <w:t>”</w:t>
      </w:r>
      <w:r w:rsidR="006F7056" w:rsidRPr="00C202D8">
        <w:rPr>
          <w:rFonts w:asciiTheme="majorHAnsi" w:hAnsiTheme="majorHAnsi" w:cstheme="majorHAnsi"/>
        </w:rPr>
        <w:t xml:space="preserve"> –</w:t>
      </w:r>
      <w:r w:rsidRPr="00C202D8">
        <w:rPr>
          <w:rFonts w:asciiTheme="majorHAnsi" w:hAnsiTheme="majorHAnsi" w:cstheme="majorHAnsi"/>
        </w:rPr>
        <w:t xml:space="preserve"> </w:t>
      </w:r>
      <w:r w:rsidRPr="00C202D8">
        <w:rPr>
          <w:rFonts w:asciiTheme="majorHAnsi" w:hAnsiTheme="majorHAnsi" w:cstheme="majorHAnsi"/>
          <w:i/>
          <w:iCs/>
        </w:rPr>
        <w:t>3 John 1:2 (NIV)</w:t>
      </w:r>
    </w:p>
    <w:p w14:paraId="0E204298" w14:textId="75610781" w:rsidR="008775C7" w:rsidRPr="00C202D8" w:rsidRDefault="008775C7" w:rsidP="005D4F54">
      <w:pPr>
        <w:pStyle w:val="ListParagraph"/>
        <w:numPr>
          <w:ilvl w:val="0"/>
          <w:numId w:val="2"/>
        </w:numPr>
        <w:rPr>
          <w:rFonts w:asciiTheme="majorHAnsi" w:hAnsiTheme="majorHAnsi" w:cstheme="majorHAnsi"/>
        </w:rPr>
      </w:pPr>
      <w:r w:rsidRPr="00C202D8">
        <w:rPr>
          <w:rFonts w:asciiTheme="majorHAnsi" w:hAnsiTheme="majorHAnsi" w:cstheme="majorHAnsi"/>
        </w:rPr>
        <w:t>“I will restore you to health and heal your wounds</w:t>
      </w:r>
      <w:r w:rsidR="0087186C" w:rsidRPr="00C202D8">
        <w:rPr>
          <w:rFonts w:asciiTheme="majorHAnsi" w:hAnsiTheme="majorHAnsi" w:cstheme="majorHAnsi"/>
        </w:rPr>
        <w:t>.</w:t>
      </w:r>
      <w:r w:rsidRPr="00C202D8">
        <w:rPr>
          <w:rFonts w:asciiTheme="majorHAnsi" w:hAnsiTheme="majorHAnsi" w:cstheme="majorHAnsi"/>
        </w:rPr>
        <w:t xml:space="preserve">” – </w:t>
      </w:r>
      <w:r w:rsidRPr="00C202D8">
        <w:rPr>
          <w:rFonts w:asciiTheme="majorHAnsi" w:hAnsiTheme="majorHAnsi" w:cstheme="majorHAnsi"/>
          <w:i/>
          <w:iCs/>
        </w:rPr>
        <w:t>Jeremiah 30:17</w:t>
      </w:r>
    </w:p>
    <w:p w14:paraId="629D407B" w14:textId="3E2A2B17" w:rsidR="00DC7EA5" w:rsidRPr="00C202D8" w:rsidRDefault="00DC7EA5" w:rsidP="005D4F54">
      <w:pPr>
        <w:pStyle w:val="ListParagraph"/>
        <w:numPr>
          <w:ilvl w:val="0"/>
          <w:numId w:val="2"/>
        </w:numPr>
        <w:rPr>
          <w:rFonts w:asciiTheme="majorHAnsi" w:hAnsiTheme="majorHAnsi" w:cstheme="majorHAnsi"/>
        </w:rPr>
      </w:pPr>
      <w:r w:rsidRPr="00C202D8">
        <w:rPr>
          <w:rFonts w:asciiTheme="majorHAnsi" w:hAnsiTheme="majorHAnsi" w:cstheme="majorHAnsi"/>
        </w:rPr>
        <w:t xml:space="preserve">“And so, dear brothers and sisters, I plead with you to give your bodies to God because of all he has done for you. Let them be a living and holy sacrifice – the kind he will find acceptable” – </w:t>
      </w:r>
      <w:r w:rsidRPr="00C202D8">
        <w:rPr>
          <w:rFonts w:asciiTheme="majorHAnsi" w:hAnsiTheme="majorHAnsi" w:cstheme="majorHAnsi"/>
          <w:i/>
          <w:iCs/>
        </w:rPr>
        <w:t>Romans 12:1-2 (NLT)</w:t>
      </w:r>
    </w:p>
    <w:p w14:paraId="54D4ABF0" w14:textId="2669E3F7" w:rsidR="00A61D31" w:rsidRPr="00C202D8" w:rsidRDefault="001820A2" w:rsidP="005D4F54">
      <w:pPr>
        <w:pStyle w:val="ListParagraph"/>
        <w:numPr>
          <w:ilvl w:val="0"/>
          <w:numId w:val="2"/>
        </w:numPr>
        <w:rPr>
          <w:rFonts w:asciiTheme="majorHAnsi" w:hAnsiTheme="majorHAnsi" w:cstheme="majorHAnsi"/>
        </w:rPr>
      </w:pPr>
      <w:r w:rsidRPr="00C202D8">
        <w:rPr>
          <w:rFonts w:asciiTheme="majorHAnsi" w:hAnsiTheme="majorHAnsi" w:cstheme="majorHAnsi"/>
        </w:rPr>
        <w:t>“For we are God's workmanship, created in Christ Jesus to do good works, which God prepared in advance as our way of life</w:t>
      </w:r>
      <w:r w:rsidR="0087186C" w:rsidRPr="00C202D8">
        <w:rPr>
          <w:rFonts w:asciiTheme="majorHAnsi" w:hAnsiTheme="majorHAnsi" w:cstheme="majorHAnsi"/>
        </w:rPr>
        <w:t>.</w:t>
      </w:r>
      <w:r w:rsidRPr="00C202D8">
        <w:rPr>
          <w:rFonts w:asciiTheme="majorHAnsi" w:hAnsiTheme="majorHAnsi" w:cstheme="majorHAnsi"/>
        </w:rPr>
        <w:t>”</w:t>
      </w:r>
      <w:r w:rsidR="006F7056" w:rsidRPr="00C202D8">
        <w:rPr>
          <w:rFonts w:asciiTheme="majorHAnsi" w:hAnsiTheme="majorHAnsi" w:cstheme="majorHAnsi"/>
        </w:rPr>
        <w:t xml:space="preserve"> –</w:t>
      </w:r>
      <w:r w:rsidRPr="00C202D8">
        <w:rPr>
          <w:rFonts w:asciiTheme="majorHAnsi" w:hAnsiTheme="majorHAnsi" w:cstheme="majorHAnsi"/>
        </w:rPr>
        <w:t xml:space="preserve"> </w:t>
      </w:r>
      <w:r w:rsidRPr="00C202D8">
        <w:rPr>
          <w:rFonts w:asciiTheme="majorHAnsi" w:hAnsiTheme="majorHAnsi" w:cstheme="majorHAnsi"/>
          <w:i/>
          <w:iCs/>
        </w:rPr>
        <w:t>Ephesians 2:10</w:t>
      </w:r>
    </w:p>
    <w:p w14:paraId="36F237F6" w14:textId="475B3733" w:rsidR="00826295" w:rsidRPr="00C202D8" w:rsidRDefault="001820A2" w:rsidP="00F8652E">
      <w:pPr>
        <w:pStyle w:val="ListParagraph"/>
        <w:numPr>
          <w:ilvl w:val="0"/>
          <w:numId w:val="2"/>
        </w:numPr>
        <w:rPr>
          <w:rFonts w:asciiTheme="majorHAnsi" w:hAnsiTheme="majorHAnsi" w:cstheme="majorHAnsi"/>
        </w:rPr>
      </w:pPr>
      <w:r w:rsidRPr="00C202D8">
        <w:rPr>
          <w:rFonts w:asciiTheme="majorHAnsi" w:hAnsiTheme="majorHAnsi" w:cstheme="majorHAnsi"/>
        </w:rPr>
        <w:t>“</w:t>
      </w:r>
      <w:proofErr w:type="gramStart"/>
      <w:r w:rsidRPr="00C202D8">
        <w:rPr>
          <w:rFonts w:asciiTheme="majorHAnsi" w:hAnsiTheme="majorHAnsi" w:cstheme="majorHAnsi"/>
        </w:rPr>
        <w:t>So</w:t>
      </w:r>
      <w:proofErr w:type="gramEnd"/>
      <w:r w:rsidRPr="00C202D8">
        <w:rPr>
          <w:rFonts w:asciiTheme="majorHAnsi" w:hAnsiTheme="majorHAnsi" w:cstheme="majorHAnsi"/>
        </w:rPr>
        <w:t xml:space="preserve"> if anyone cleanses himself of what is unfit, he will be a vessel for honor: sanctified, useful to the Master, and prepared for every good work</w:t>
      </w:r>
      <w:r w:rsidR="0087186C" w:rsidRPr="00C202D8">
        <w:rPr>
          <w:rFonts w:asciiTheme="majorHAnsi" w:hAnsiTheme="majorHAnsi" w:cstheme="majorHAnsi"/>
        </w:rPr>
        <w:t>.</w:t>
      </w:r>
      <w:r w:rsidRPr="00C202D8">
        <w:rPr>
          <w:rFonts w:asciiTheme="majorHAnsi" w:hAnsiTheme="majorHAnsi" w:cstheme="majorHAnsi"/>
        </w:rPr>
        <w:t>”</w:t>
      </w:r>
      <w:r w:rsidR="006F7056" w:rsidRPr="00C202D8">
        <w:rPr>
          <w:rFonts w:asciiTheme="majorHAnsi" w:hAnsiTheme="majorHAnsi" w:cstheme="majorHAnsi"/>
        </w:rPr>
        <w:t xml:space="preserve"> –</w:t>
      </w:r>
      <w:r w:rsidRPr="00C202D8">
        <w:rPr>
          <w:rFonts w:asciiTheme="majorHAnsi" w:hAnsiTheme="majorHAnsi" w:cstheme="majorHAnsi"/>
        </w:rPr>
        <w:t xml:space="preserve"> </w:t>
      </w:r>
      <w:r w:rsidRPr="00C202D8">
        <w:rPr>
          <w:rFonts w:asciiTheme="majorHAnsi" w:hAnsiTheme="majorHAnsi" w:cstheme="majorHAnsi"/>
          <w:i/>
          <w:iCs/>
        </w:rPr>
        <w:t>2 Timothy 2:21</w:t>
      </w:r>
    </w:p>
    <w:p w14:paraId="34EC5513" w14:textId="77777777" w:rsidR="00563355" w:rsidRPr="00C202D8" w:rsidRDefault="00563355" w:rsidP="00563355">
      <w:pPr>
        <w:pStyle w:val="ListParagraph"/>
        <w:rPr>
          <w:rFonts w:asciiTheme="majorHAnsi" w:hAnsiTheme="majorHAnsi" w:cstheme="majorHAnsi"/>
        </w:rPr>
      </w:pPr>
    </w:p>
    <w:p w14:paraId="00933340" w14:textId="77777777" w:rsidR="000B206D" w:rsidRPr="00C202D8" w:rsidRDefault="000B206D" w:rsidP="000B206D">
      <w:pPr>
        <w:pStyle w:val="Heading1"/>
        <w:spacing w:before="0" w:line="240" w:lineRule="auto"/>
        <w:rPr>
          <w:rFonts w:cstheme="majorHAnsi"/>
        </w:rPr>
      </w:pPr>
      <w:bookmarkStart w:id="18" w:name="_Toc29537467"/>
      <w:bookmarkStart w:id="19" w:name="_Toc32318298"/>
      <w:bookmarkStart w:id="20" w:name="_Toc114668570"/>
      <w:bookmarkStart w:id="21" w:name="_Toc29537469"/>
      <w:bookmarkStart w:id="22" w:name="_Toc32318300"/>
      <w:bookmarkEnd w:id="17"/>
      <w:r w:rsidRPr="00C202D8">
        <w:rPr>
          <w:rFonts w:cstheme="majorHAnsi"/>
        </w:rPr>
        <w:t xml:space="preserve">Promoting Your </w:t>
      </w:r>
      <w:bookmarkEnd w:id="18"/>
      <w:r w:rsidRPr="00C202D8">
        <w:rPr>
          <w:rFonts w:cstheme="majorHAnsi"/>
        </w:rPr>
        <w:t>LCP to the Faith Community</w:t>
      </w:r>
      <w:bookmarkEnd w:id="19"/>
      <w:bookmarkEnd w:id="20"/>
    </w:p>
    <w:p w14:paraId="348B8B2E" w14:textId="0EB91112" w:rsidR="009E7EFB" w:rsidRPr="00C202D8" w:rsidRDefault="009E7EFB" w:rsidP="009E7EFB">
      <w:pPr>
        <w:spacing w:after="0" w:line="240" w:lineRule="auto"/>
        <w:rPr>
          <w:rFonts w:asciiTheme="majorHAnsi" w:hAnsiTheme="majorHAnsi" w:cstheme="majorHAnsi"/>
        </w:rPr>
      </w:pPr>
      <w:r w:rsidRPr="00C202D8">
        <w:rPr>
          <w:rFonts w:asciiTheme="majorHAnsi" w:hAnsiTheme="majorHAnsi" w:cstheme="majorHAnsi"/>
          <w:color w:val="221E1F"/>
        </w:rPr>
        <w:t xml:space="preserve">Faith communities – including worshipping groups, institutions, and organizations – have long been integral to the safety network of services and resources in most communities, from church-sponsored emergency food pantries to affordable housing and faith-based health clinics. These organizations often hold pivotal roles in local communities and are seen as </w:t>
      </w:r>
      <w:r w:rsidR="009B25F6" w:rsidRPr="00C202D8">
        <w:rPr>
          <w:rFonts w:asciiTheme="majorHAnsi" w:hAnsiTheme="majorHAnsi" w:cstheme="majorHAnsi"/>
          <w:color w:val="221E1F"/>
        </w:rPr>
        <w:t>thought leaders</w:t>
      </w:r>
      <w:r w:rsidRPr="00C202D8">
        <w:rPr>
          <w:rFonts w:asciiTheme="majorHAnsi" w:hAnsiTheme="majorHAnsi" w:cstheme="majorHAnsi"/>
          <w:color w:val="221E1F"/>
        </w:rPr>
        <w:t xml:space="preserve"> and influencers in the realms of public policy and social justice with significant community connections and networks.</w:t>
      </w:r>
    </w:p>
    <w:p w14:paraId="1CE57664" w14:textId="29FB9B38" w:rsidR="00C71BE1" w:rsidRPr="00C202D8" w:rsidRDefault="00C71BE1" w:rsidP="001820A2">
      <w:pPr>
        <w:autoSpaceDE w:val="0"/>
        <w:autoSpaceDN w:val="0"/>
        <w:adjustRightInd w:val="0"/>
        <w:spacing w:after="0" w:line="240" w:lineRule="auto"/>
        <w:rPr>
          <w:rFonts w:asciiTheme="majorHAnsi" w:hAnsiTheme="majorHAnsi" w:cstheme="majorHAnsi"/>
          <w:color w:val="211D1E"/>
        </w:rPr>
      </w:pPr>
    </w:p>
    <w:p w14:paraId="186074A1" w14:textId="6115985D" w:rsidR="00563355" w:rsidRPr="00C202D8" w:rsidRDefault="00C71BE1" w:rsidP="00C71BE1">
      <w:pPr>
        <w:spacing w:after="0" w:line="240" w:lineRule="auto"/>
        <w:rPr>
          <w:rFonts w:asciiTheme="majorHAnsi" w:hAnsiTheme="majorHAnsi" w:cstheme="majorHAnsi"/>
          <w:iCs/>
          <w:color w:val="000000"/>
        </w:rPr>
      </w:pPr>
      <w:r w:rsidRPr="00C202D8">
        <w:rPr>
          <w:rFonts w:asciiTheme="majorHAnsi" w:hAnsiTheme="majorHAnsi" w:cstheme="majorHAnsi"/>
        </w:rPr>
        <w:t xml:space="preserve">The following strategies and materials can be shared with </w:t>
      </w:r>
      <w:r w:rsidR="009A16A9" w:rsidRPr="00C202D8">
        <w:rPr>
          <w:rFonts w:asciiTheme="majorHAnsi" w:hAnsiTheme="majorHAnsi" w:cstheme="majorHAnsi"/>
        </w:rPr>
        <w:t>Christian faith</w:t>
      </w:r>
      <w:r w:rsidRPr="00C202D8">
        <w:rPr>
          <w:rFonts w:asciiTheme="majorHAnsi" w:hAnsiTheme="majorHAnsi" w:cstheme="majorHAnsi"/>
        </w:rPr>
        <w:t xml:space="preserve"> communities and </w:t>
      </w:r>
      <w:r w:rsidR="009A16A9" w:rsidRPr="00C202D8">
        <w:rPr>
          <w:rFonts w:asciiTheme="majorHAnsi" w:hAnsiTheme="majorHAnsi" w:cstheme="majorHAnsi"/>
        </w:rPr>
        <w:t xml:space="preserve">faith-based </w:t>
      </w:r>
      <w:r w:rsidRPr="00C202D8">
        <w:rPr>
          <w:rFonts w:asciiTheme="majorHAnsi" w:hAnsiTheme="majorHAnsi" w:cstheme="majorHAnsi"/>
        </w:rPr>
        <w:t>organizations to promote your LCP. Instructions for suggested use are included for each resource. Be sure to tailor these resources to address local specifics and needs.</w:t>
      </w:r>
      <w:r w:rsidR="005014E5" w:rsidRPr="00C202D8">
        <w:rPr>
          <w:rFonts w:asciiTheme="majorHAnsi" w:hAnsiTheme="majorHAnsi" w:cstheme="majorHAnsi"/>
        </w:rPr>
        <w:t xml:space="preserve"> </w:t>
      </w:r>
    </w:p>
    <w:p w14:paraId="1708A475" w14:textId="6CE5A75B" w:rsidR="00A548F4" w:rsidRPr="00C202D8" w:rsidRDefault="00A548F4" w:rsidP="00A548F4">
      <w:pPr>
        <w:keepNext/>
        <w:keepLines/>
        <w:spacing w:before="240" w:after="0"/>
        <w:outlineLvl w:val="0"/>
        <w:rPr>
          <w:rFonts w:asciiTheme="majorHAnsi" w:eastAsia="Times New Roman" w:hAnsiTheme="majorHAnsi" w:cstheme="majorHAnsi"/>
          <w:color w:val="2E74B5" w:themeColor="accent1" w:themeShade="BF"/>
          <w:sz w:val="32"/>
          <w:szCs w:val="32"/>
        </w:rPr>
      </w:pPr>
      <w:bookmarkStart w:id="23" w:name="_Toc114668571"/>
      <w:r w:rsidRPr="00C202D8">
        <w:rPr>
          <w:rFonts w:asciiTheme="majorHAnsi" w:eastAsia="Times New Roman" w:hAnsiTheme="majorHAnsi" w:cstheme="majorHAnsi"/>
          <w:color w:val="2E74B5" w:themeColor="accent1" w:themeShade="BF"/>
          <w:sz w:val="32"/>
          <w:szCs w:val="32"/>
        </w:rPr>
        <w:t>Promotional Strategies for Use by Christian Faith Leaders</w:t>
      </w:r>
      <w:bookmarkEnd w:id="23"/>
    </w:p>
    <w:p w14:paraId="4199CDE2" w14:textId="77777777" w:rsidR="00A548F4" w:rsidRPr="00C202D8" w:rsidRDefault="00A548F4" w:rsidP="00A548F4">
      <w:pPr>
        <w:spacing w:after="0" w:line="240" w:lineRule="auto"/>
        <w:rPr>
          <w:rFonts w:asciiTheme="majorHAnsi" w:eastAsia="Times New Roman" w:hAnsiTheme="majorHAnsi" w:cstheme="majorHAnsi"/>
          <w:color w:val="333333"/>
        </w:rPr>
      </w:pPr>
      <w:r w:rsidRPr="00C202D8">
        <w:rPr>
          <w:rFonts w:asciiTheme="majorHAnsi" w:eastAsia="Times New Roman" w:hAnsiTheme="majorHAnsi" w:cstheme="majorHAnsi"/>
          <w:color w:val="333333"/>
        </w:rPr>
        <w:t xml:space="preserve">As you begin to engage the Christian community, you may find that many faith leaders are unsure how to implement a promotional campaign. You can use the talking points below to provide ideas on how they can get started. </w:t>
      </w:r>
    </w:p>
    <w:p w14:paraId="447C257A" w14:textId="77777777" w:rsidR="00A548F4" w:rsidRPr="00C202D8" w:rsidRDefault="00A548F4" w:rsidP="00A548F4">
      <w:pPr>
        <w:spacing w:after="0" w:line="240" w:lineRule="auto"/>
        <w:rPr>
          <w:rFonts w:asciiTheme="majorHAnsi" w:eastAsia="Times New Roman" w:hAnsiTheme="majorHAnsi" w:cstheme="majorHAnsi"/>
          <w:color w:val="333333"/>
        </w:rPr>
      </w:pPr>
    </w:p>
    <w:p w14:paraId="69B69302" w14:textId="77777777" w:rsidR="00A548F4" w:rsidRPr="00C202D8" w:rsidRDefault="00A548F4" w:rsidP="00A548F4">
      <w:pPr>
        <w:numPr>
          <w:ilvl w:val="0"/>
          <w:numId w:val="6"/>
        </w:numPr>
        <w:spacing w:after="0" w:line="240" w:lineRule="auto"/>
        <w:contextualSpacing/>
        <w:rPr>
          <w:rFonts w:asciiTheme="majorHAnsi" w:hAnsiTheme="majorHAnsi" w:cstheme="majorHAnsi"/>
        </w:rPr>
      </w:pPr>
      <w:r w:rsidRPr="00C202D8">
        <w:rPr>
          <w:rFonts w:asciiTheme="majorHAnsi" w:hAnsiTheme="majorHAnsi" w:cstheme="majorHAnsi"/>
        </w:rPr>
        <w:t xml:space="preserve">Engage committee chairs and other lay leaders in discussions about how their ministries can be involved in raising awareness of prediabetes and type 2 diabetes prevention. Identify a day-to-day leader for these efforts.  </w:t>
      </w:r>
    </w:p>
    <w:p w14:paraId="1C329DD4" w14:textId="77777777" w:rsidR="00A548F4" w:rsidRPr="00C202D8" w:rsidRDefault="00A548F4" w:rsidP="00A548F4">
      <w:pPr>
        <w:spacing w:after="0" w:line="240" w:lineRule="auto"/>
        <w:rPr>
          <w:rFonts w:asciiTheme="majorHAnsi" w:hAnsiTheme="majorHAnsi" w:cstheme="majorHAnsi"/>
        </w:rPr>
      </w:pPr>
    </w:p>
    <w:p w14:paraId="5CDD8948" w14:textId="77777777" w:rsidR="00A548F4" w:rsidRPr="00C202D8" w:rsidRDefault="00A548F4" w:rsidP="00A548F4">
      <w:pPr>
        <w:numPr>
          <w:ilvl w:val="0"/>
          <w:numId w:val="6"/>
        </w:numPr>
        <w:spacing w:after="0" w:line="240" w:lineRule="auto"/>
        <w:contextualSpacing/>
        <w:rPr>
          <w:rFonts w:asciiTheme="majorHAnsi" w:hAnsiTheme="majorHAnsi" w:cstheme="majorHAnsi"/>
        </w:rPr>
      </w:pPr>
      <w:r w:rsidRPr="00C202D8">
        <w:rPr>
          <w:rFonts w:asciiTheme="majorHAnsi" w:hAnsiTheme="majorHAnsi" w:cstheme="majorHAnsi"/>
        </w:rPr>
        <w:t xml:space="preserve">Hold conversations about prediabetes and type 2 diabetes prevention with your congregation. Discuss what your church community can do, both as an organization and as individuals, to prevent this devastating disease. Start the conversation by including these topics in worship </w:t>
      </w:r>
      <w:r w:rsidRPr="00C202D8">
        <w:rPr>
          <w:rFonts w:asciiTheme="majorHAnsi" w:hAnsiTheme="majorHAnsi" w:cstheme="majorHAnsi"/>
        </w:rPr>
        <w:lastRenderedPageBreak/>
        <w:t xml:space="preserve">litanies, prayers for those suffering from and at risk for type 2 diabetes, and by sharing key messages and talking points from the National DPP during your sermons. </w:t>
      </w:r>
    </w:p>
    <w:p w14:paraId="39E882FF" w14:textId="77777777" w:rsidR="00A548F4" w:rsidRPr="00C202D8" w:rsidRDefault="00A548F4" w:rsidP="00A548F4">
      <w:pPr>
        <w:spacing w:after="0" w:line="240" w:lineRule="auto"/>
        <w:ind w:left="720"/>
        <w:contextualSpacing/>
        <w:rPr>
          <w:rFonts w:asciiTheme="majorHAnsi" w:hAnsiTheme="majorHAnsi" w:cstheme="majorHAnsi"/>
        </w:rPr>
      </w:pPr>
    </w:p>
    <w:p w14:paraId="27F6436F" w14:textId="77777777" w:rsidR="00A548F4" w:rsidRPr="00C202D8" w:rsidRDefault="00A548F4" w:rsidP="00A548F4">
      <w:pPr>
        <w:numPr>
          <w:ilvl w:val="0"/>
          <w:numId w:val="6"/>
        </w:numPr>
        <w:spacing w:after="0" w:line="240" w:lineRule="auto"/>
        <w:contextualSpacing/>
        <w:rPr>
          <w:rFonts w:asciiTheme="majorHAnsi" w:hAnsiTheme="majorHAnsi" w:cstheme="majorHAnsi"/>
        </w:rPr>
      </w:pPr>
      <w:r w:rsidRPr="00C202D8">
        <w:rPr>
          <w:rFonts w:asciiTheme="majorHAnsi" w:hAnsiTheme="majorHAnsi" w:cstheme="majorHAnsi"/>
        </w:rPr>
        <w:t xml:space="preserve">Make materials and information available to your community, both within your church and through community-based programs you offer outside of your doors. Consider using church bulletin inserts, flyers, handouts, and social media posts (see below for customizable resources you can use). Decide which materials you will make available and who will </w:t>
      </w:r>
      <w:proofErr w:type="gramStart"/>
      <w:r w:rsidRPr="00C202D8">
        <w:rPr>
          <w:rFonts w:asciiTheme="majorHAnsi" w:hAnsiTheme="majorHAnsi" w:cstheme="majorHAnsi"/>
        </w:rPr>
        <w:t>be in charge of</w:t>
      </w:r>
      <w:proofErr w:type="gramEnd"/>
      <w:r w:rsidRPr="00C202D8">
        <w:rPr>
          <w:rFonts w:asciiTheme="majorHAnsi" w:hAnsiTheme="majorHAnsi" w:cstheme="majorHAnsi"/>
        </w:rPr>
        <w:t xml:space="preserve"> keeping them in stock.</w:t>
      </w:r>
    </w:p>
    <w:p w14:paraId="2D85C826" w14:textId="77777777" w:rsidR="00A548F4" w:rsidRPr="00C202D8" w:rsidRDefault="00A548F4" w:rsidP="00A548F4">
      <w:pPr>
        <w:spacing w:after="0" w:line="240" w:lineRule="auto"/>
        <w:ind w:left="720"/>
        <w:contextualSpacing/>
        <w:rPr>
          <w:rFonts w:asciiTheme="majorHAnsi" w:hAnsiTheme="majorHAnsi" w:cstheme="majorHAnsi"/>
        </w:rPr>
      </w:pPr>
    </w:p>
    <w:p w14:paraId="005C36F2" w14:textId="77777777" w:rsidR="00A548F4" w:rsidRPr="00C202D8" w:rsidRDefault="00A548F4" w:rsidP="00A548F4">
      <w:pPr>
        <w:numPr>
          <w:ilvl w:val="0"/>
          <w:numId w:val="6"/>
        </w:numPr>
        <w:spacing w:after="0" w:line="240" w:lineRule="auto"/>
        <w:contextualSpacing/>
        <w:rPr>
          <w:rFonts w:asciiTheme="majorHAnsi" w:hAnsiTheme="majorHAnsi" w:cstheme="majorHAnsi"/>
        </w:rPr>
      </w:pPr>
      <w:r w:rsidRPr="00C202D8">
        <w:rPr>
          <w:rFonts w:asciiTheme="majorHAnsi" w:hAnsiTheme="majorHAnsi" w:cstheme="majorHAnsi"/>
        </w:rPr>
        <w:t>Talk to leaders within your organization about how to support healthy lifestyle changes that help people prevent and manage prediabetes and type 2 diabetes. For example, you could offer healthier foods at church receptions and meal functions or start a walking group or other physical activity group with members of your congregation. Creative events like a walking Bible study to allow your congregation to practice their faith and make healthy choices!</w:t>
      </w:r>
    </w:p>
    <w:p w14:paraId="6CB48CEC" w14:textId="77777777" w:rsidR="00A548F4" w:rsidRPr="00C202D8" w:rsidRDefault="00A548F4" w:rsidP="00A548F4">
      <w:pPr>
        <w:spacing w:after="0" w:line="240" w:lineRule="auto"/>
        <w:ind w:left="720"/>
        <w:contextualSpacing/>
        <w:rPr>
          <w:rFonts w:asciiTheme="majorHAnsi" w:hAnsiTheme="majorHAnsi" w:cstheme="majorHAnsi"/>
        </w:rPr>
      </w:pPr>
    </w:p>
    <w:p w14:paraId="658F1D9D" w14:textId="77777777" w:rsidR="00A548F4" w:rsidRPr="00C202D8" w:rsidRDefault="00A548F4" w:rsidP="00A548F4">
      <w:pPr>
        <w:numPr>
          <w:ilvl w:val="0"/>
          <w:numId w:val="6"/>
        </w:numPr>
        <w:spacing w:after="0" w:line="240" w:lineRule="auto"/>
        <w:contextualSpacing/>
        <w:rPr>
          <w:rFonts w:asciiTheme="majorHAnsi" w:hAnsiTheme="majorHAnsi" w:cstheme="majorHAnsi"/>
        </w:rPr>
      </w:pPr>
      <w:r w:rsidRPr="00C202D8">
        <w:rPr>
          <w:rFonts w:asciiTheme="majorHAnsi" w:hAnsiTheme="majorHAnsi" w:cstheme="majorHAnsi"/>
        </w:rPr>
        <w:t>Honor people who are participating in the National DPP lifestyle change program. Share their progress with the community and spotlight their successes to encourage others to follow in their footsteps.</w:t>
      </w:r>
    </w:p>
    <w:p w14:paraId="3D064F45" w14:textId="476711BD" w:rsidR="00826295" w:rsidRPr="00C202D8" w:rsidRDefault="00826295" w:rsidP="001820A2">
      <w:pPr>
        <w:autoSpaceDE w:val="0"/>
        <w:autoSpaceDN w:val="0"/>
        <w:adjustRightInd w:val="0"/>
        <w:spacing w:after="0" w:line="240" w:lineRule="auto"/>
        <w:rPr>
          <w:rFonts w:asciiTheme="majorHAnsi" w:hAnsiTheme="majorHAnsi" w:cstheme="majorHAnsi"/>
          <w:color w:val="211D1E"/>
        </w:rPr>
      </w:pPr>
    </w:p>
    <w:p w14:paraId="582063EA" w14:textId="77777777" w:rsidR="00563355" w:rsidRPr="00C202D8" w:rsidRDefault="00563355" w:rsidP="001820A2">
      <w:pPr>
        <w:autoSpaceDE w:val="0"/>
        <w:autoSpaceDN w:val="0"/>
        <w:adjustRightInd w:val="0"/>
        <w:spacing w:after="0" w:line="240" w:lineRule="auto"/>
        <w:rPr>
          <w:rFonts w:asciiTheme="majorHAnsi" w:hAnsiTheme="majorHAnsi" w:cstheme="majorHAnsi"/>
          <w:color w:val="211D1E"/>
        </w:rPr>
      </w:pPr>
    </w:p>
    <w:p w14:paraId="1432325B" w14:textId="1F05E318" w:rsidR="00105AB7" w:rsidRPr="00C202D8" w:rsidRDefault="00105AB7" w:rsidP="00105AB7">
      <w:pPr>
        <w:pStyle w:val="Heading1"/>
        <w:spacing w:before="0" w:line="240" w:lineRule="auto"/>
        <w:rPr>
          <w:rFonts w:cstheme="majorHAnsi"/>
        </w:rPr>
      </w:pPr>
      <w:bookmarkStart w:id="24" w:name="_Toc114668572"/>
      <w:r w:rsidRPr="00C202D8">
        <w:rPr>
          <w:rFonts w:cstheme="majorHAnsi"/>
        </w:rPr>
        <w:t xml:space="preserve">Material for Use in Promoting Your LCP to the </w:t>
      </w:r>
      <w:r w:rsidR="00DF605E" w:rsidRPr="00C202D8">
        <w:rPr>
          <w:rFonts w:cstheme="majorHAnsi"/>
        </w:rPr>
        <w:t>Christian Faith</w:t>
      </w:r>
      <w:r w:rsidRPr="00C202D8">
        <w:rPr>
          <w:rFonts w:cstheme="majorHAnsi"/>
        </w:rPr>
        <w:t xml:space="preserve"> Community</w:t>
      </w:r>
      <w:bookmarkEnd w:id="24"/>
    </w:p>
    <w:p w14:paraId="048CEF1A" w14:textId="48C5A448" w:rsidR="001D2D55" w:rsidRPr="00C202D8" w:rsidRDefault="00CD214A" w:rsidP="00CD214A">
      <w:pPr>
        <w:pStyle w:val="Heading2"/>
        <w:rPr>
          <w:rFonts w:cstheme="majorHAnsi"/>
        </w:rPr>
      </w:pPr>
      <w:bookmarkStart w:id="25" w:name="_Toc114668573"/>
      <w:r w:rsidRPr="00C202D8">
        <w:rPr>
          <w:rFonts w:cstheme="majorHAnsi"/>
        </w:rPr>
        <w:t>Letter of Support</w:t>
      </w:r>
      <w:r w:rsidR="00402CFA" w:rsidRPr="00C202D8">
        <w:rPr>
          <w:rFonts w:cstheme="majorHAnsi"/>
        </w:rPr>
        <w:t xml:space="preserve"> Copy or Script for Congregations</w:t>
      </w:r>
      <w:bookmarkEnd w:id="25"/>
    </w:p>
    <w:p w14:paraId="1320E1CD" w14:textId="61608E2A" w:rsidR="00735AAB" w:rsidRPr="00C202D8" w:rsidRDefault="00735AAB" w:rsidP="00735AAB">
      <w:pPr>
        <w:spacing w:after="0" w:line="240" w:lineRule="auto"/>
        <w:rPr>
          <w:rFonts w:asciiTheme="majorHAnsi" w:hAnsiTheme="majorHAnsi" w:cstheme="majorHAnsi"/>
          <w:i/>
          <w:iCs/>
        </w:rPr>
      </w:pPr>
      <w:r w:rsidRPr="00C202D8">
        <w:rPr>
          <w:rFonts w:asciiTheme="majorHAnsi" w:hAnsiTheme="majorHAnsi" w:cstheme="majorHAnsi"/>
          <w:i/>
          <w:iCs/>
        </w:rPr>
        <w:t xml:space="preserve">To use: Customize this letter of support by filling in the highlighted portions with specific details about your program. Once you’ve filled in the letter, you can mail it to local </w:t>
      </w:r>
      <w:r w:rsidR="002F29FD" w:rsidRPr="00C202D8">
        <w:rPr>
          <w:rFonts w:asciiTheme="majorHAnsi" w:hAnsiTheme="majorHAnsi" w:cstheme="majorHAnsi"/>
          <w:i/>
          <w:iCs/>
        </w:rPr>
        <w:t>churches or</w:t>
      </w:r>
      <w:r w:rsidRPr="00C202D8">
        <w:rPr>
          <w:rFonts w:asciiTheme="majorHAnsi" w:hAnsiTheme="majorHAnsi" w:cstheme="majorHAnsi"/>
          <w:i/>
          <w:iCs/>
        </w:rPr>
        <w:t xml:space="preserve"> </w:t>
      </w:r>
      <w:r w:rsidR="00A300BF" w:rsidRPr="00C202D8">
        <w:rPr>
          <w:rFonts w:asciiTheme="majorHAnsi" w:hAnsiTheme="majorHAnsi" w:cstheme="majorHAnsi"/>
          <w:i/>
          <w:iCs/>
        </w:rPr>
        <w:t xml:space="preserve">Christian </w:t>
      </w:r>
      <w:r w:rsidRPr="00C202D8">
        <w:rPr>
          <w:rFonts w:asciiTheme="majorHAnsi" w:hAnsiTheme="majorHAnsi" w:cstheme="majorHAnsi"/>
          <w:i/>
          <w:iCs/>
        </w:rPr>
        <w:t>faith-based organizations to ask for their participation in your program. Be sure to tailor these resources to address local specifics and needs and use community liaisons when available.</w:t>
      </w:r>
    </w:p>
    <w:p w14:paraId="2FB21910" w14:textId="77777777" w:rsidR="00850399" w:rsidRPr="00C202D8" w:rsidRDefault="00850399" w:rsidP="00735AAB">
      <w:pPr>
        <w:pStyle w:val="Default"/>
        <w:rPr>
          <w:rFonts w:asciiTheme="majorHAnsi" w:hAnsiTheme="majorHAnsi" w:cstheme="majorHAnsi"/>
        </w:rPr>
      </w:pPr>
    </w:p>
    <w:p w14:paraId="5F80BCB2" w14:textId="3FE5DAB9" w:rsidR="00735AAB" w:rsidRPr="00C202D8" w:rsidRDefault="00735AAB" w:rsidP="00735AAB">
      <w:pPr>
        <w:spacing w:after="0" w:line="240" w:lineRule="auto"/>
        <w:rPr>
          <w:rFonts w:asciiTheme="majorHAnsi" w:hAnsiTheme="majorHAnsi" w:cstheme="majorHAnsi"/>
          <w:b/>
          <w:color w:val="000000" w:themeColor="text1"/>
          <w:sz w:val="24"/>
          <w:szCs w:val="24"/>
        </w:rPr>
      </w:pPr>
      <w:r w:rsidRPr="00C202D8">
        <w:rPr>
          <w:rFonts w:asciiTheme="majorHAnsi" w:hAnsiTheme="majorHAnsi" w:cstheme="majorHAnsi"/>
          <w:b/>
          <w:color w:val="000000" w:themeColor="text1"/>
          <w:sz w:val="24"/>
          <w:szCs w:val="24"/>
        </w:rPr>
        <w:t xml:space="preserve">Promoting </w:t>
      </w:r>
      <w:r w:rsidRPr="00C202D8">
        <w:rPr>
          <w:rFonts w:asciiTheme="majorHAnsi" w:hAnsiTheme="majorHAnsi" w:cstheme="majorHAnsi"/>
          <w:b/>
          <w:color w:val="000000" w:themeColor="text1"/>
          <w:sz w:val="24"/>
          <w:szCs w:val="24"/>
          <w:highlight w:val="yellow"/>
        </w:rPr>
        <w:t>[</w:t>
      </w:r>
      <w:bookmarkStart w:id="26" w:name="_Hlk48573197"/>
      <w:r w:rsidRPr="00C202D8">
        <w:rPr>
          <w:rFonts w:asciiTheme="majorHAnsi" w:hAnsiTheme="majorHAnsi" w:cstheme="majorHAnsi"/>
          <w:b/>
          <w:color w:val="000000" w:themeColor="text1"/>
          <w:sz w:val="24"/>
          <w:szCs w:val="24"/>
          <w:highlight w:val="yellow"/>
        </w:rPr>
        <w:t>Name of Your Local CDC</w:t>
      </w:r>
      <w:r w:rsidR="00BB3CE4" w:rsidRPr="00C202D8">
        <w:rPr>
          <w:rFonts w:asciiTheme="majorHAnsi" w:hAnsiTheme="majorHAnsi" w:cstheme="majorHAnsi"/>
          <w:b/>
          <w:color w:val="000000" w:themeColor="text1"/>
          <w:sz w:val="24"/>
          <w:szCs w:val="24"/>
          <w:highlight w:val="yellow"/>
        </w:rPr>
        <w:t>-</w:t>
      </w:r>
      <w:r w:rsidRPr="00C202D8">
        <w:rPr>
          <w:rFonts w:asciiTheme="majorHAnsi" w:hAnsiTheme="majorHAnsi" w:cstheme="majorHAnsi"/>
          <w:b/>
          <w:color w:val="000000" w:themeColor="text1"/>
          <w:sz w:val="24"/>
          <w:szCs w:val="24"/>
          <w:highlight w:val="yellow"/>
        </w:rPr>
        <w:t>Recognized Lifestyle Change Program</w:t>
      </w:r>
      <w:bookmarkEnd w:id="26"/>
      <w:r w:rsidRPr="00C202D8">
        <w:rPr>
          <w:rFonts w:asciiTheme="majorHAnsi" w:hAnsiTheme="majorHAnsi" w:cstheme="majorHAnsi"/>
          <w:b/>
          <w:color w:val="000000" w:themeColor="text1"/>
          <w:sz w:val="24"/>
          <w:szCs w:val="24"/>
          <w:highlight w:val="yellow"/>
        </w:rPr>
        <w:t>]</w:t>
      </w:r>
      <w:r w:rsidRPr="00C202D8">
        <w:rPr>
          <w:rFonts w:asciiTheme="majorHAnsi" w:hAnsiTheme="majorHAnsi" w:cstheme="majorHAnsi"/>
          <w:b/>
          <w:color w:val="000000" w:themeColor="text1"/>
          <w:sz w:val="24"/>
          <w:szCs w:val="24"/>
        </w:rPr>
        <w:t xml:space="preserve"> For Better Health in Your Congregation</w:t>
      </w:r>
    </w:p>
    <w:p w14:paraId="779B045E" w14:textId="77777777" w:rsidR="00731548" w:rsidRPr="00C202D8" w:rsidRDefault="00731548" w:rsidP="00735AAB">
      <w:pPr>
        <w:spacing w:after="0" w:line="240" w:lineRule="auto"/>
        <w:rPr>
          <w:rFonts w:asciiTheme="majorHAnsi" w:hAnsiTheme="majorHAnsi" w:cstheme="majorHAnsi"/>
          <w:b/>
          <w:color w:val="000000" w:themeColor="text1"/>
          <w:sz w:val="24"/>
          <w:szCs w:val="24"/>
        </w:rPr>
      </w:pPr>
    </w:p>
    <w:p w14:paraId="6EED46BC" w14:textId="49400664" w:rsidR="007575DC" w:rsidRPr="00C202D8" w:rsidRDefault="007575DC" w:rsidP="007575DC">
      <w:pPr>
        <w:rPr>
          <w:rFonts w:asciiTheme="majorHAnsi" w:hAnsiTheme="majorHAnsi" w:cstheme="majorHAnsi"/>
        </w:rPr>
      </w:pPr>
      <w:bookmarkStart w:id="27" w:name="_Hlk47433464"/>
      <w:r w:rsidRPr="00C202D8">
        <w:rPr>
          <w:rFonts w:asciiTheme="majorHAnsi" w:hAnsiTheme="majorHAnsi" w:cstheme="majorHAnsi"/>
        </w:rPr>
        <w:t>“</w:t>
      </w:r>
      <w:r w:rsidRPr="00C202D8">
        <w:rPr>
          <w:rFonts w:asciiTheme="majorHAnsi" w:hAnsiTheme="majorHAnsi" w:cstheme="majorHAnsi"/>
          <w:i/>
          <w:iCs/>
        </w:rPr>
        <w:t xml:space="preserve">Don’t you realize that your body is the temple of the Holy Spirit, who lives in you and was given to you by God? You do not belong to yourself, for God bought you with a high price. </w:t>
      </w:r>
      <w:proofErr w:type="gramStart"/>
      <w:r w:rsidRPr="00C202D8">
        <w:rPr>
          <w:rFonts w:asciiTheme="majorHAnsi" w:hAnsiTheme="majorHAnsi" w:cstheme="majorHAnsi"/>
          <w:i/>
          <w:iCs/>
        </w:rPr>
        <w:t>So</w:t>
      </w:r>
      <w:proofErr w:type="gramEnd"/>
      <w:r w:rsidRPr="00C202D8">
        <w:rPr>
          <w:rFonts w:asciiTheme="majorHAnsi" w:hAnsiTheme="majorHAnsi" w:cstheme="majorHAnsi"/>
          <w:i/>
          <w:iCs/>
        </w:rPr>
        <w:t xml:space="preserve"> you must honor God with your body</w:t>
      </w:r>
      <w:r w:rsidR="00710245" w:rsidRPr="00C202D8">
        <w:rPr>
          <w:rFonts w:asciiTheme="majorHAnsi" w:hAnsiTheme="majorHAnsi" w:cstheme="majorHAnsi"/>
          <w:i/>
          <w:iCs/>
        </w:rPr>
        <w:t>.</w:t>
      </w:r>
      <w:r w:rsidRPr="00C202D8">
        <w:rPr>
          <w:rFonts w:asciiTheme="majorHAnsi" w:hAnsiTheme="majorHAnsi" w:cstheme="majorHAnsi"/>
          <w:i/>
          <w:iCs/>
        </w:rPr>
        <w:t>” – 1 Corinthians 6:19-20 (NLT)</w:t>
      </w:r>
    </w:p>
    <w:p w14:paraId="450367DD" w14:textId="0233C79B" w:rsidR="00626CAA" w:rsidRPr="00C202D8" w:rsidRDefault="00947FD1" w:rsidP="005941AB">
      <w:pPr>
        <w:spacing w:before="240"/>
        <w:rPr>
          <w:rFonts w:asciiTheme="majorHAnsi" w:hAnsiTheme="majorHAnsi" w:cstheme="majorHAnsi"/>
          <w:bCs/>
          <w:color w:val="000000" w:themeColor="text1"/>
        </w:rPr>
      </w:pPr>
      <w:r w:rsidRPr="00C202D8">
        <w:rPr>
          <w:rStyle w:val="IntenseEmphasis"/>
          <w:rFonts w:asciiTheme="majorHAnsi" w:hAnsiTheme="majorHAnsi" w:cstheme="majorHAnsi"/>
          <w:b/>
          <w:bCs/>
          <w:i w:val="0"/>
          <w:iCs w:val="0"/>
          <w:color w:val="auto"/>
        </w:rPr>
        <w:t>H</w:t>
      </w:r>
      <w:r w:rsidR="009B1F16" w:rsidRPr="00C202D8">
        <w:rPr>
          <w:rStyle w:val="IntenseEmphasis"/>
          <w:rFonts w:asciiTheme="majorHAnsi" w:hAnsiTheme="majorHAnsi" w:cstheme="majorHAnsi"/>
          <w:b/>
          <w:bCs/>
          <w:i w:val="0"/>
          <w:iCs w:val="0"/>
          <w:color w:val="auto"/>
        </w:rPr>
        <w:t xml:space="preserve">ow do these words relate to our health and the choices we make every day to </w:t>
      </w:r>
      <w:r w:rsidR="00AA2E2A" w:rsidRPr="00C202D8">
        <w:rPr>
          <w:rStyle w:val="IntenseEmphasis"/>
          <w:rFonts w:asciiTheme="majorHAnsi" w:hAnsiTheme="majorHAnsi" w:cstheme="majorHAnsi"/>
          <w:b/>
          <w:bCs/>
          <w:i w:val="0"/>
          <w:iCs w:val="0"/>
          <w:color w:val="auto"/>
        </w:rPr>
        <w:t>live a</w:t>
      </w:r>
      <w:r w:rsidR="009B1F16" w:rsidRPr="00C202D8">
        <w:rPr>
          <w:rStyle w:val="IntenseEmphasis"/>
          <w:rFonts w:asciiTheme="majorHAnsi" w:hAnsiTheme="majorHAnsi" w:cstheme="majorHAnsi"/>
          <w:b/>
          <w:bCs/>
          <w:i w:val="0"/>
          <w:iCs w:val="0"/>
          <w:color w:val="auto"/>
        </w:rPr>
        <w:t xml:space="preserve"> healthy lifestyle?</w:t>
      </w:r>
      <w:r w:rsidR="009B1F16" w:rsidRPr="00C202D8">
        <w:rPr>
          <w:rStyle w:val="IntenseEmphasis"/>
          <w:rFonts w:asciiTheme="majorHAnsi" w:hAnsiTheme="majorHAnsi" w:cstheme="majorHAnsi"/>
          <w:i w:val="0"/>
          <w:iCs w:val="0"/>
          <w:color w:val="auto"/>
        </w:rPr>
        <w:t xml:space="preserve"> </w:t>
      </w:r>
      <w:r w:rsidR="0090070F" w:rsidRPr="00C202D8">
        <w:rPr>
          <w:rFonts w:asciiTheme="majorHAnsi" w:hAnsiTheme="majorHAnsi" w:cstheme="majorHAnsi"/>
          <w:bCs/>
          <w:color w:val="000000" w:themeColor="text1"/>
        </w:rPr>
        <w:t xml:space="preserve">As a faith leader, </w:t>
      </w:r>
      <w:r w:rsidR="009B1F16" w:rsidRPr="00C202D8">
        <w:rPr>
          <w:rFonts w:asciiTheme="majorHAnsi" w:hAnsiTheme="majorHAnsi" w:cstheme="majorHAnsi"/>
          <w:bCs/>
          <w:color w:val="000000" w:themeColor="text1"/>
        </w:rPr>
        <w:t>you</w:t>
      </w:r>
      <w:r w:rsidR="00AD6426" w:rsidRPr="00C202D8">
        <w:rPr>
          <w:rFonts w:asciiTheme="majorHAnsi" w:hAnsiTheme="majorHAnsi" w:cstheme="majorHAnsi"/>
          <w:bCs/>
          <w:color w:val="000000" w:themeColor="text1"/>
        </w:rPr>
        <w:t>,</w:t>
      </w:r>
      <w:r w:rsidR="009B1F16" w:rsidRPr="00C202D8">
        <w:rPr>
          <w:rFonts w:asciiTheme="majorHAnsi" w:hAnsiTheme="majorHAnsi" w:cstheme="majorHAnsi"/>
          <w:bCs/>
          <w:color w:val="000000" w:themeColor="text1"/>
        </w:rPr>
        <w:t xml:space="preserve"> like Paul</w:t>
      </w:r>
      <w:r w:rsidR="00AD6426" w:rsidRPr="00C202D8">
        <w:rPr>
          <w:rFonts w:asciiTheme="majorHAnsi" w:hAnsiTheme="majorHAnsi" w:cstheme="majorHAnsi"/>
          <w:bCs/>
          <w:color w:val="000000" w:themeColor="text1"/>
        </w:rPr>
        <w:t>,</w:t>
      </w:r>
      <w:r w:rsidR="009B1F16" w:rsidRPr="00C202D8">
        <w:rPr>
          <w:rFonts w:asciiTheme="majorHAnsi" w:hAnsiTheme="majorHAnsi" w:cstheme="majorHAnsi"/>
          <w:bCs/>
          <w:color w:val="000000" w:themeColor="text1"/>
        </w:rPr>
        <w:t xml:space="preserve"> can </w:t>
      </w:r>
      <w:r w:rsidR="00BB3CE4" w:rsidRPr="00C202D8">
        <w:rPr>
          <w:rFonts w:asciiTheme="majorHAnsi" w:hAnsiTheme="majorHAnsi" w:cstheme="majorHAnsi"/>
          <w:bCs/>
          <w:color w:val="000000" w:themeColor="text1"/>
        </w:rPr>
        <w:t>emphasize</w:t>
      </w:r>
      <w:r w:rsidR="00AA2E2A" w:rsidRPr="00C202D8">
        <w:rPr>
          <w:rFonts w:asciiTheme="majorHAnsi" w:hAnsiTheme="majorHAnsi" w:cstheme="majorHAnsi"/>
          <w:bCs/>
          <w:color w:val="000000" w:themeColor="text1"/>
        </w:rPr>
        <w:t xml:space="preserve"> the importance </w:t>
      </w:r>
      <w:r w:rsidR="009B1F16" w:rsidRPr="00C202D8">
        <w:rPr>
          <w:rFonts w:asciiTheme="majorHAnsi" w:hAnsiTheme="majorHAnsi" w:cstheme="majorHAnsi"/>
          <w:bCs/>
          <w:color w:val="000000" w:themeColor="text1"/>
        </w:rPr>
        <w:t>of taking care of the body</w:t>
      </w:r>
      <w:r w:rsidR="00AD6426" w:rsidRPr="00C202D8">
        <w:rPr>
          <w:rFonts w:asciiTheme="majorHAnsi" w:hAnsiTheme="majorHAnsi" w:cstheme="majorHAnsi"/>
          <w:bCs/>
          <w:color w:val="000000" w:themeColor="text1"/>
        </w:rPr>
        <w:t xml:space="preserve"> </w:t>
      </w:r>
      <w:r w:rsidR="00AA2E2A" w:rsidRPr="00C202D8">
        <w:rPr>
          <w:rFonts w:asciiTheme="majorHAnsi" w:hAnsiTheme="majorHAnsi" w:cstheme="majorHAnsi"/>
          <w:bCs/>
          <w:color w:val="000000" w:themeColor="text1"/>
        </w:rPr>
        <w:t>as</w:t>
      </w:r>
      <w:r w:rsidR="00AD6426" w:rsidRPr="00C202D8">
        <w:rPr>
          <w:rFonts w:asciiTheme="majorHAnsi" w:hAnsiTheme="majorHAnsi" w:cstheme="majorHAnsi"/>
          <w:bCs/>
          <w:color w:val="000000" w:themeColor="text1"/>
        </w:rPr>
        <w:t xml:space="preserve"> </w:t>
      </w:r>
      <w:r w:rsidR="009B1F16" w:rsidRPr="00C202D8">
        <w:rPr>
          <w:rFonts w:asciiTheme="majorHAnsi" w:hAnsiTheme="majorHAnsi" w:cstheme="majorHAnsi"/>
          <w:bCs/>
          <w:color w:val="000000" w:themeColor="text1"/>
        </w:rPr>
        <w:t>the temple of the Holy Spirit</w:t>
      </w:r>
      <w:r w:rsidR="00AA2E2A" w:rsidRPr="00C202D8">
        <w:rPr>
          <w:rFonts w:asciiTheme="majorHAnsi" w:hAnsiTheme="majorHAnsi" w:cstheme="majorHAnsi"/>
          <w:bCs/>
          <w:color w:val="000000" w:themeColor="text1"/>
        </w:rPr>
        <w:t>. By doing so, you can</w:t>
      </w:r>
      <w:r w:rsidR="00AD6426" w:rsidRPr="00C202D8">
        <w:rPr>
          <w:rFonts w:asciiTheme="majorHAnsi" w:hAnsiTheme="majorHAnsi" w:cstheme="majorHAnsi"/>
          <w:bCs/>
          <w:color w:val="000000" w:themeColor="text1"/>
        </w:rPr>
        <w:t xml:space="preserve"> help </w:t>
      </w:r>
      <w:r w:rsidR="0090070F" w:rsidRPr="00C202D8">
        <w:rPr>
          <w:rFonts w:asciiTheme="majorHAnsi" w:hAnsiTheme="majorHAnsi" w:cstheme="majorHAnsi"/>
          <w:bCs/>
          <w:color w:val="000000" w:themeColor="text1"/>
        </w:rPr>
        <w:t>your community</w:t>
      </w:r>
      <w:r w:rsidR="00912E59" w:rsidRPr="00C202D8">
        <w:rPr>
          <w:rFonts w:asciiTheme="majorHAnsi" w:hAnsiTheme="majorHAnsi" w:cstheme="majorHAnsi"/>
          <w:bCs/>
          <w:color w:val="000000" w:themeColor="text1"/>
        </w:rPr>
        <w:t xml:space="preserve">, especially those most at risk, </w:t>
      </w:r>
      <w:r w:rsidR="001B5ED0" w:rsidRPr="00C202D8">
        <w:rPr>
          <w:rFonts w:asciiTheme="majorHAnsi" w:hAnsiTheme="majorHAnsi" w:cstheme="majorHAnsi"/>
          <w:bCs/>
          <w:color w:val="000000" w:themeColor="text1"/>
        </w:rPr>
        <w:t>achieve better health</w:t>
      </w:r>
      <w:r w:rsidR="0021588F" w:rsidRPr="00C202D8">
        <w:rPr>
          <w:rFonts w:asciiTheme="majorHAnsi" w:hAnsiTheme="majorHAnsi" w:cstheme="majorHAnsi"/>
          <w:bCs/>
          <w:color w:val="000000" w:themeColor="text1"/>
        </w:rPr>
        <w:t xml:space="preserve"> and honor God </w:t>
      </w:r>
      <w:r w:rsidR="00B80101" w:rsidRPr="00C202D8">
        <w:rPr>
          <w:rFonts w:asciiTheme="majorHAnsi" w:hAnsiTheme="majorHAnsi" w:cstheme="majorHAnsi"/>
          <w:bCs/>
          <w:color w:val="000000" w:themeColor="text1"/>
        </w:rPr>
        <w:t>by treating their body with reverence and respect</w:t>
      </w:r>
      <w:r w:rsidR="001B5ED0" w:rsidRPr="00C202D8">
        <w:rPr>
          <w:rFonts w:asciiTheme="majorHAnsi" w:hAnsiTheme="majorHAnsi" w:cstheme="majorHAnsi"/>
          <w:bCs/>
          <w:color w:val="000000" w:themeColor="text1"/>
        </w:rPr>
        <w:t>.</w:t>
      </w:r>
      <w:r w:rsidR="00261D49" w:rsidRPr="00C202D8">
        <w:rPr>
          <w:rFonts w:asciiTheme="majorHAnsi" w:hAnsiTheme="majorHAnsi" w:cstheme="majorHAnsi"/>
          <w:bCs/>
          <w:color w:val="000000" w:themeColor="text1"/>
        </w:rPr>
        <w:t xml:space="preserve"> </w:t>
      </w:r>
    </w:p>
    <w:bookmarkEnd w:id="27"/>
    <w:p w14:paraId="1C8AA878" w14:textId="384218C7" w:rsidR="0090070F" w:rsidRPr="00C202D8" w:rsidRDefault="00626CAA" w:rsidP="0090070F">
      <w:pPr>
        <w:spacing w:after="0" w:line="240" w:lineRule="auto"/>
        <w:rPr>
          <w:rFonts w:asciiTheme="majorHAnsi" w:hAnsiTheme="majorHAnsi" w:cstheme="majorHAnsi"/>
          <w:bCs/>
          <w:color w:val="000000" w:themeColor="text1"/>
        </w:rPr>
      </w:pPr>
      <w:r w:rsidRPr="00C202D8">
        <w:rPr>
          <w:rFonts w:asciiTheme="majorHAnsi" w:hAnsiTheme="majorHAnsi" w:cstheme="majorHAnsi"/>
          <w:bCs/>
          <w:color w:val="000000" w:themeColor="text1"/>
        </w:rPr>
        <w:t>For example, m</w:t>
      </w:r>
      <w:r w:rsidR="00261D49" w:rsidRPr="00C202D8">
        <w:rPr>
          <w:rFonts w:asciiTheme="majorHAnsi" w:hAnsiTheme="majorHAnsi" w:cstheme="majorHAnsi"/>
          <w:bCs/>
          <w:color w:val="000000" w:themeColor="text1"/>
        </w:rPr>
        <w:t>embers of your congregation may be at higher risk for certain conditions</w:t>
      </w:r>
      <w:r w:rsidR="00C57122" w:rsidRPr="00C202D8">
        <w:rPr>
          <w:rFonts w:asciiTheme="majorHAnsi" w:hAnsiTheme="majorHAnsi" w:cstheme="majorHAnsi"/>
          <w:bCs/>
          <w:color w:val="000000" w:themeColor="text1"/>
        </w:rPr>
        <w:t xml:space="preserve"> </w:t>
      </w:r>
      <w:r w:rsidR="00261D49" w:rsidRPr="00C202D8">
        <w:rPr>
          <w:rFonts w:asciiTheme="majorHAnsi" w:hAnsiTheme="majorHAnsi" w:cstheme="majorHAnsi"/>
          <w:bCs/>
          <w:color w:val="000000" w:themeColor="text1"/>
        </w:rPr>
        <w:t xml:space="preserve">like prediabetes. One in three Americans has prediabetes, a condition where a person’s blood sugar levels are higher than normal, but not high enough yet for a type 2 diabetes diagnosis. People with prediabetes are more likely to develop type 2 diabetes. By helping your congregation understand that </w:t>
      </w:r>
      <w:r w:rsidR="004F6C52" w:rsidRPr="00C202D8">
        <w:rPr>
          <w:rFonts w:asciiTheme="majorHAnsi" w:hAnsiTheme="majorHAnsi" w:cstheme="majorHAnsi"/>
          <w:bCs/>
          <w:color w:val="000000" w:themeColor="text1"/>
        </w:rPr>
        <w:t>good</w:t>
      </w:r>
      <w:r w:rsidR="00261D49" w:rsidRPr="00C202D8">
        <w:rPr>
          <w:rFonts w:asciiTheme="majorHAnsi" w:hAnsiTheme="majorHAnsi" w:cstheme="majorHAnsi"/>
          <w:bCs/>
          <w:color w:val="000000" w:themeColor="text1"/>
        </w:rPr>
        <w:t xml:space="preserve"> health is an important part of honoring God, you can encourage them to take steps to prevent or delay </w:t>
      </w:r>
      <w:r w:rsidR="00944C1F" w:rsidRPr="00C202D8">
        <w:rPr>
          <w:rFonts w:asciiTheme="majorHAnsi" w:hAnsiTheme="majorHAnsi" w:cstheme="majorHAnsi"/>
          <w:bCs/>
          <w:color w:val="000000" w:themeColor="text1"/>
        </w:rPr>
        <w:t xml:space="preserve">onset of </w:t>
      </w:r>
      <w:r w:rsidR="00261D49" w:rsidRPr="00C202D8">
        <w:rPr>
          <w:rFonts w:asciiTheme="majorHAnsi" w:hAnsiTheme="majorHAnsi" w:cstheme="majorHAnsi"/>
          <w:bCs/>
          <w:color w:val="000000" w:themeColor="text1"/>
        </w:rPr>
        <w:t xml:space="preserve">type 2 diabetes.  </w:t>
      </w:r>
    </w:p>
    <w:p w14:paraId="5ABD4ABB" w14:textId="77777777" w:rsidR="00710245" w:rsidRPr="00C202D8" w:rsidRDefault="00710245" w:rsidP="0090070F">
      <w:pPr>
        <w:spacing w:after="0" w:line="240" w:lineRule="auto"/>
        <w:rPr>
          <w:rFonts w:asciiTheme="majorHAnsi" w:hAnsiTheme="majorHAnsi" w:cstheme="majorHAnsi"/>
          <w:b/>
          <w:color w:val="000000" w:themeColor="text1"/>
        </w:rPr>
      </w:pPr>
    </w:p>
    <w:p w14:paraId="0E6DBC18" w14:textId="579789BA" w:rsidR="0090070F" w:rsidRPr="00C202D8" w:rsidRDefault="0090070F" w:rsidP="0090070F">
      <w:pPr>
        <w:spacing w:after="0" w:line="240" w:lineRule="auto"/>
        <w:rPr>
          <w:rFonts w:asciiTheme="majorHAnsi" w:hAnsiTheme="majorHAnsi" w:cstheme="majorHAnsi"/>
          <w:color w:val="000000" w:themeColor="text1"/>
        </w:rPr>
      </w:pPr>
      <w:r w:rsidRPr="00C202D8">
        <w:rPr>
          <w:rFonts w:asciiTheme="majorHAnsi" w:hAnsiTheme="majorHAnsi" w:cstheme="majorHAnsi"/>
          <w:b/>
          <w:color w:val="000000" w:themeColor="text1"/>
        </w:rPr>
        <w:lastRenderedPageBreak/>
        <w:t xml:space="preserve">What is </w:t>
      </w:r>
      <w:r w:rsidRPr="00C202D8">
        <w:rPr>
          <w:rFonts w:asciiTheme="majorHAnsi" w:hAnsiTheme="majorHAnsi" w:cstheme="majorHAnsi"/>
          <w:b/>
          <w:color w:val="000000" w:themeColor="text1"/>
          <w:highlight w:val="yellow"/>
        </w:rPr>
        <w:t>[</w:t>
      </w:r>
      <w:r w:rsidR="00BB3CE4" w:rsidRPr="00C202D8">
        <w:rPr>
          <w:rFonts w:asciiTheme="majorHAnsi" w:hAnsiTheme="majorHAnsi" w:cstheme="majorHAnsi"/>
          <w:b/>
          <w:color w:val="000000" w:themeColor="text1"/>
          <w:highlight w:val="yellow"/>
        </w:rPr>
        <w:t>Name of Your Local CDC-Recognized Lifestyle Change Program</w:t>
      </w:r>
      <w:r w:rsidRPr="00C202D8">
        <w:rPr>
          <w:rFonts w:asciiTheme="majorHAnsi" w:hAnsiTheme="majorHAnsi" w:cstheme="majorHAnsi"/>
          <w:b/>
          <w:color w:val="000000" w:themeColor="text1"/>
          <w:highlight w:val="yellow"/>
        </w:rPr>
        <w:t>]</w:t>
      </w:r>
      <w:r w:rsidRPr="00C202D8">
        <w:rPr>
          <w:rFonts w:asciiTheme="majorHAnsi" w:hAnsiTheme="majorHAnsi" w:cstheme="majorHAnsi"/>
          <w:b/>
          <w:color w:val="000000" w:themeColor="text1"/>
        </w:rPr>
        <w:t>?</w:t>
      </w:r>
      <w:r w:rsidRPr="00C202D8">
        <w:rPr>
          <w:rFonts w:asciiTheme="majorHAnsi" w:hAnsiTheme="majorHAnsi" w:cstheme="majorHAnsi"/>
          <w:color w:val="000000" w:themeColor="text1"/>
        </w:rPr>
        <w:t xml:space="preserve"> </w:t>
      </w:r>
    </w:p>
    <w:p w14:paraId="22D5968C" w14:textId="75D7AC5F" w:rsidR="0090070F" w:rsidRPr="00C202D8" w:rsidRDefault="0090070F" w:rsidP="0090070F">
      <w:pPr>
        <w:spacing w:after="0" w:line="240" w:lineRule="auto"/>
        <w:rPr>
          <w:rFonts w:asciiTheme="majorHAnsi" w:eastAsia="Times New Roman" w:hAnsiTheme="majorHAnsi" w:cstheme="majorHAnsi"/>
          <w:color w:val="333333"/>
        </w:rPr>
      </w:pPr>
      <w:r w:rsidRPr="00C202D8">
        <w:rPr>
          <w:rFonts w:asciiTheme="majorHAnsi" w:eastAsia="Times New Roman" w:hAnsiTheme="majorHAnsi" w:cstheme="majorHAnsi"/>
          <w:color w:val="333333"/>
          <w:highlight w:val="yellow"/>
        </w:rPr>
        <w:t>[Name of program]</w:t>
      </w:r>
      <w:r w:rsidRPr="00C202D8">
        <w:rPr>
          <w:rFonts w:asciiTheme="majorHAnsi" w:eastAsia="Times New Roman" w:hAnsiTheme="majorHAnsi" w:cstheme="majorHAnsi"/>
        </w:rPr>
        <w:t xml:space="preserve"> is </w:t>
      </w:r>
      <w:r w:rsidRPr="00C202D8">
        <w:rPr>
          <w:rFonts w:asciiTheme="majorHAnsi" w:hAnsiTheme="majorHAnsi" w:cstheme="majorHAnsi"/>
          <w:color w:val="000000"/>
          <w:highlight w:val="yellow"/>
        </w:rPr>
        <w:t>[part of the CDC’s National Diabetes Prevention program </w:t>
      </w:r>
      <w:r w:rsidRPr="00C202D8">
        <w:rPr>
          <w:rFonts w:asciiTheme="majorHAnsi" w:hAnsiTheme="majorHAnsi" w:cstheme="majorHAnsi"/>
          <w:b/>
          <w:bCs/>
          <w:color w:val="000000"/>
          <w:highlight w:val="yellow"/>
          <w:shd w:val="clear" w:color="auto" w:fill="FFFF00"/>
        </w:rPr>
        <w:t>OR</w:t>
      </w:r>
      <w:r w:rsidRPr="00C202D8">
        <w:rPr>
          <w:rFonts w:asciiTheme="majorHAnsi" w:hAnsiTheme="majorHAnsi" w:cstheme="majorHAnsi"/>
          <w:color w:val="000000"/>
          <w:highlight w:val="yellow"/>
        </w:rPr>
        <w:t> a CDC-recognized lifestyle change program]</w:t>
      </w:r>
      <w:r w:rsidRPr="00C202D8">
        <w:rPr>
          <w:rFonts w:asciiTheme="majorHAnsi" w:eastAsia="Times New Roman" w:hAnsiTheme="majorHAnsi" w:cstheme="majorHAnsi"/>
          <w:color w:val="333333"/>
          <w:highlight w:val="yellow"/>
        </w:rPr>
        <w:t>.</w:t>
      </w:r>
      <w:r w:rsidRPr="00C202D8">
        <w:rPr>
          <w:rFonts w:asciiTheme="majorHAnsi" w:eastAsia="Times New Roman" w:hAnsiTheme="majorHAnsi" w:cstheme="majorHAnsi"/>
          <w:color w:val="333333"/>
        </w:rPr>
        <w:t xml:space="preserve"> </w:t>
      </w:r>
      <w:r w:rsidRPr="00C202D8">
        <w:rPr>
          <w:rFonts w:asciiTheme="majorHAnsi" w:eastAsia="Times New Roman" w:hAnsiTheme="majorHAnsi" w:cstheme="majorHAnsi"/>
        </w:rPr>
        <w:t>Lifestyle change programs that are part of the CDC’s National Diabetes Prevention Program are proven interventions developed specifically to prevent or delay</w:t>
      </w:r>
      <w:r w:rsidR="00944C1F" w:rsidRPr="00C202D8">
        <w:rPr>
          <w:rFonts w:asciiTheme="majorHAnsi" w:eastAsia="Times New Roman" w:hAnsiTheme="majorHAnsi" w:cstheme="majorHAnsi"/>
        </w:rPr>
        <w:t xml:space="preserve"> onset</w:t>
      </w:r>
      <w:r w:rsidRPr="00C202D8">
        <w:rPr>
          <w:rFonts w:asciiTheme="majorHAnsi" w:eastAsia="Times New Roman" w:hAnsiTheme="majorHAnsi" w:cstheme="majorHAnsi"/>
        </w:rPr>
        <w:t xml:space="preserve"> </w:t>
      </w:r>
      <w:r w:rsidR="00944C1F" w:rsidRPr="00C202D8">
        <w:rPr>
          <w:rFonts w:asciiTheme="majorHAnsi" w:eastAsia="Times New Roman" w:hAnsiTheme="majorHAnsi" w:cstheme="majorHAnsi"/>
        </w:rPr>
        <w:t xml:space="preserve">of </w:t>
      </w:r>
      <w:r w:rsidRPr="00C202D8">
        <w:rPr>
          <w:rFonts w:asciiTheme="majorHAnsi" w:eastAsia="Times New Roman" w:hAnsiTheme="majorHAnsi" w:cstheme="majorHAnsi"/>
        </w:rPr>
        <w:t xml:space="preserve">type 2 diabetes. The program is designed for people who have prediabetes or are at risk for developing type 2 diabetes, but who do not already have a type 2 diabetes diagnosis. </w:t>
      </w:r>
      <w:r w:rsidRPr="00C202D8">
        <w:rPr>
          <w:rFonts w:asciiTheme="majorHAnsi" w:hAnsiTheme="majorHAnsi" w:cstheme="majorHAnsi"/>
        </w:rPr>
        <w:t>Our trained lifestyle coaches are members of the community. They lead the program to help participants adopt a new lifestyle to take care of their bod</w:t>
      </w:r>
      <w:r w:rsidR="00626CAA" w:rsidRPr="00C202D8">
        <w:rPr>
          <w:rFonts w:asciiTheme="majorHAnsi" w:hAnsiTheme="majorHAnsi" w:cstheme="majorHAnsi"/>
        </w:rPr>
        <w:t xml:space="preserve">ies and souls, </w:t>
      </w:r>
      <w:r w:rsidRPr="00C202D8">
        <w:rPr>
          <w:rFonts w:asciiTheme="majorHAnsi" w:hAnsiTheme="majorHAnsi" w:cstheme="majorHAnsi"/>
        </w:rPr>
        <w:t>through healthier eating, reducing stress, and getting more physical activity.</w:t>
      </w:r>
    </w:p>
    <w:p w14:paraId="76FD4AAE" w14:textId="16171194" w:rsidR="0090070F" w:rsidRPr="00C202D8" w:rsidRDefault="0090070F" w:rsidP="0090070F">
      <w:pPr>
        <w:pStyle w:val="captiontext"/>
        <w:shd w:val="clear" w:color="auto" w:fill="FFFFFF"/>
        <w:spacing w:after="0" w:line="240" w:lineRule="auto"/>
        <w:rPr>
          <w:rFonts w:asciiTheme="majorHAnsi" w:hAnsiTheme="majorHAnsi" w:cstheme="majorHAnsi"/>
          <w:sz w:val="22"/>
          <w:szCs w:val="22"/>
        </w:rPr>
      </w:pPr>
    </w:p>
    <w:p w14:paraId="3E620B59" w14:textId="6B8B8873" w:rsidR="0090070F" w:rsidRPr="00C202D8" w:rsidRDefault="0090070F" w:rsidP="0090070F">
      <w:pPr>
        <w:spacing w:after="0" w:line="240" w:lineRule="auto"/>
        <w:rPr>
          <w:rFonts w:asciiTheme="majorHAnsi" w:eastAsia="Times New Roman" w:hAnsiTheme="majorHAnsi" w:cstheme="majorHAnsi"/>
        </w:rPr>
      </w:pPr>
      <w:r w:rsidRPr="00C202D8">
        <w:rPr>
          <w:rFonts w:asciiTheme="majorHAnsi" w:eastAsia="Times New Roman" w:hAnsiTheme="majorHAnsi" w:cstheme="majorHAnsi"/>
        </w:rPr>
        <w:t xml:space="preserve">Participants build a community together where they can learn, laugh, share stories, try new things, and create new habits that support their </w:t>
      </w:r>
      <w:r w:rsidR="00626CAA" w:rsidRPr="00C202D8">
        <w:rPr>
          <w:rFonts w:asciiTheme="majorHAnsi" w:eastAsia="Times New Roman" w:hAnsiTheme="majorHAnsi" w:cstheme="majorHAnsi"/>
        </w:rPr>
        <w:t xml:space="preserve">faith in God </w:t>
      </w:r>
      <w:r w:rsidRPr="00C202D8">
        <w:rPr>
          <w:rFonts w:asciiTheme="majorHAnsi" w:eastAsia="Times New Roman" w:hAnsiTheme="majorHAnsi" w:cstheme="majorHAnsi"/>
        </w:rPr>
        <w:t>and a healthier lifestyle – all while lowering their risk of developing type 2 diabetes and improving their physical health.</w:t>
      </w:r>
      <w:r w:rsidR="00626CAA" w:rsidRPr="00C202D8">
        <w:rPr>
          <w:rFonts w:asciiTheme="majorHAnsi" w:eastAsia="Times New Roman" w:hAnsiTheme="majorHAnsi" w:cstheme="majorHAnsi"/>
        </w:rPr>
        <w:t xml:space="preserve"> And as</w:t>
      </w:r>
      <w:r w:rsidR="00C91D78" w:rsidRPr="00C202D8">
        <w:rPr>
          <w:rFonts w:asciiTheme="majorHAnsi" w:eastAsia="Times New Roman" w:hAnsiTheme="majorHAnsi" w:cstheme="majorHAnsi"/>
        </w:rPr>
        <w:t xml:space="preserve"> a year-long program, t</w:t>
      </w:r>
      <w:r w:rsidRPr="00C202D8">
        <w:rPr>
          <w:rFonts w:asciiTheme="majorHAnsi" w:eastAsia="Times New Roman" w:hAnsiTheme="majorHAnsi" w:cstheme="majorHAnsi"/>
        </w:rPr>
        <w:t xml:space="preserve">heir new lifestyle </w:t>
      </w:r>
      <w:r w:rsidR="00AA2E2A" w:rsidRPr="00C202D8">
        <w:rPr>
          <w:rFonts w:asciiTheme="majorHAnsi" w:eastAsia="Times New Roman" w:hAnsiTheme="majorHAnsi" w:cstheme="majorHAnsi"/>
        </w:rPr>
        <w:t xml:space="preserve">will be an </w:t>
      </w:r>
      <w:r w:rsidRPr="00C202D8">
        <w:rPr>
          <w:rFonts w:asciiTheme="majorHAnsi" w:eastAsia="Times New Roman" w:hAnsiTheme="majorHAnsi" w:cstheme="majorHAnsi"/>
        </w:rPr>
        <w:t xml:space="preserve">ongoing journey – </w:t>
      </w:r>
      <w:r w:rsidR="00C91D78" w:rsidRPr="00C202D8">
        <w:rPr>
          <w:rFonts w:asciiTheme="majorHAnsi" w:eastAsia="Times New Roman" w:hAnsiTheme="majorHAnsi" w:cstheme="majorHAnsi"/>
        </w:rPr>
        <w:t xml:space="preserve">supporting them </w:t>
      </w:r>
      <w:r w:rsidRPr="00C202D8">
        <w:rPr>
          <w:rFonts w:asciiTheme="majorHAnsi" w:eastAsia="Times New Roman" w:hAnsiTheme="majorHAnsi" w:cstheme="majorHAnsi"/>
        </w:rPr>
        <w:t>not just for today, but for the long term.</w:t>
      </w:r>
    </w:p>
    <w:p w14:paraId="525A1D1D" w14:textId="77777777" w:rsidR="0090070F" w:rsidRPr="00C202D8" w:rsidRDefault="0090070F" w:rsidP="0090070F">
      <w:pPr>
        <w:spacing w:after="0" w:line="240" w:lineRule="auto"/>
        <w:rPr>
          <w:rFonts w:asciiTheme="majorHAnsi" w:eastAsia="Times New Roman" w:hAnsiTheme="majorHAnsi" w:cstheme="majorHAnsi"/>
          <w:bCs/>
          <w:color w:val="333333"/>
        </w:rPr>
      </w:pPr>
    </w:p>
    <w:p w14:paraId="661BBBD2" w14:textId="583A1DAC" w:rsidR="0090070F" w:rsidRPr="00C202D8" w:rsidRDefault="0090070F" w:rsidP="0090070F">
      <w:pPr>
        <w:spacing w:after="0" w:line="240" w:lineRule="auto"/>
        <w:rPr>
          <w:rFonts w:asciiTheme="majorHAnsi" w:eastAsia="Times New Roman" w:hAnsiTheme="majorHAnsi" w:cstheme="majorHAnsi"/>
          <w:b/>
          <w:color w:val="000000" w:themeColor="text1"/>
        </w:rPr>
      </w:pPr>
      <w:r w:rsidRPr="00C202D8">
        <w:rPr>
          <w:rFonts w:asciiTheme="majorHAnsi" w:eastAsia="Times New Roman" w:hAnsiTheme="majorHAnsi" w:cstheme="majorHAnsi"/>
          <w:b/>
          <w:color w:val="000000" w:themeColor="text1"/>
        </w:rPr>
        <w:t xml:space="preserve">Why </w:t>
      </w:r>
      <w:r w:rsidR="00BB3CE4" w:rsidRPr="00C202D8">
        <w:rPr>
          <w:rFonts w:asciiTheme="majorHAnsi" w:eastAsia="Times New Roman" w:hAnsiTheme="majorHAnsi" w:cstheme="majorHAnsi"/>
          <w:b/>
          <w:color w:val="000000" w:themeColor="text1"/>
        </w:rPr>
        <w:t>P</w:t>
      </w:r>
      <w:r w:rsidRPr="00C202D8">
        <w:rPr>
          <w:rFonts w:asciiTheme="majorHAnsi" w:eastAsia="Times New Roman" w:hAnsiTheme="majorHAnsi" w:cstheme="majorHAnsi"/>
          <w:b/>
          <w:color w:val="000000" w:themeColor="text1"/>
        </w:rPr>
        <w:t xml:space="preserve">romote </w:t>
      </w:r>
      <w:r w:rsidRPr="00C202D8">
        <w:rPr>
          <w:rFonts w:asciiTheme="majorHAnsi" w:eastAsia="Times New Roman" w:hAnsiTheme="majorHAnsi" w:cstheme="majorHAnsi"/>
          <w:b/>
          <w:color w:val="000000" w:themeColor="text1"/>
          <w:highlight w:val="yellow"/>
        </w:rPr>
        <w:t>[</w:t>
      </w:r>
      <w:r w:rsidR="00BB3CE4" w:rsidRPr="00C202D8">
        <w:rPr>
          <w:rFonts w:asciiTheme="majorHAnsi" w:hAnsiTheme="majorHAnsi" w:cstheme="majorHAnsi"/>
          <w:b/>
          <w:color w:val="000000" w:themeColor="text1"/>
          <w:highlight w:val="yellow"/>
        </w:rPr>
        <w:t>Name of Your Local CDC-Recognized Lifestyle Change Program</w:t>
      </w:r>
      <w:r w:rsidRPr="00C202D8">
        <w:rPr>
          <w:rFonts w:asciiTheme="majorHAnsi" w:hAnsiTheme="majorHAnsi" w:cstheme="majorHAnsi"/>
          <w:b/>
          <w:color w:val="000000" w:themeColor="text1"/>
          <w:highlight w:val="yellow"/>
        </w:rPr>
        <w:t>]</w:t>
      </w:r>
      <w:r w:rsidRPr="00C202D8">
        <w:rPr>
          <w:rFonts w:asciiTheme="majorHAnsi" w:hAnsiTheme="majorHAnsi" w:cstheme="majorHAnsi"/>
          <w:b/>
          <w:color w:val="000000" w:themeColor="text1"/>
        </w:rPr>
        <w:t xml:space="preserve">? </w:t>
      </w:r>
    </w:p>
    <w:p w14:paraId="510162C5" w14:textId="081876B8" w:rsidR="0090070F" w:rsidRPr="00C202D8" w:rsidRDefault="0090070F" w:rsidP="0090070F">
      <w:pPr>
        <w:pStyle w:val="NormalWeb"/>
        <w:spacing w:before="0" w:beforeAutospacing="0" w:after="0" w:afterAutospacing="0"/>
        <w:rPr>
          <w:rFonts w:asciiTheme="majorHAnsi" w:hAnsiTheme="majorHAnsi" w:cstheme="majorHAnsi"/>
          <w:color w:val="000000" w:themeColor="text1"/>
          <w:sz w:val="22"/>
          <w:szCs w:val="22"/>
        </w:rPr>
      </w:pPr>
      <w:r w:rsidRPr="00C202D8">
        <w:rPr>
          <w:rFonts w:asciiTheme="majorHAnsi" w:hAnsiTheme="majorHAnsi" w:cstheme="majorHAnsi"/>
          <w:color w:val="000000" w:themeColor="text1"/>
          <w:sz w:val="22"/>
          <w:szCs w:val="22"/>
        </w:rPr>
        <w:t xml:space="preserve">Participating in a program to lose weight through healthy eating and increased physical activity can reduce </w:t>
      </w:r>
      <w:r w:rsidRPr="00C202D8">
        <w:rPr>
          <w:rFonts w:asciiTheme="majorHAnsi" w:hAnsiTheme="majorHAnsi" w:cstheme="majorHAnsi"/>
          <w:color w:val="000000" w:themeColor="text1"/>
          <w:sz w:val="22"/>
          <w:szCs w:val="22"/>
          <w:highlight w:val="yellow"/>
        </w:rPr>
        <w:t>[name of faith-based organization’s members]</w:t>
      </w:r>
      <w:r w:rsidRPr="00C202D8">
        <w:rPr>
          <w:rFonts w:asciiTheme="majorHAnsi" w:hAnsiTheme="majorHAnsi" w:cstheme="majorHAnsi"/>
          <w:color w:val="000000" w:themeColor="text1"/>
          <w:sz w:val="22"/>
          <w:szCs w:val="22"/>
        </w:rPr>
        <w:t xml:space="preserve"> risk of type 2 diabetes, heart attack, and stroke. </w:t>
      </w:r>
    </w:p>
    <w:p w14:paraId="3D370698" w14:textId="77777777" w:rsidR="0090070F" w:rsidRPr="00C202D8" w:rsidRDefault="0090070F" w:rsidP="0090070F">
      <w:pPr>
        <w:pStyle w:val="NormalWeb"/>
        <w:spacing w:before="0" w:beforeAutospacing="0" w:after="0" w:afterAutospacing="0"/>
        <w:rPr>
          <w:rFonts w:asciiTheme="majorHAnsi" w:hAnsiTheme="majorHAnsi" w:cstheme="majorHAnsi"/>
          <w:color w:val="000000" w:themeColor="text1"/>
          <w:sz w:val="22"/>
          <w:szCs w:val="22"/>
        </w:rPr>
      </w:pPr>
    </w:p>
    <w:p w14:paraId="7B4D4A96" w14:textId="6DA5E331" w:rsidR="005D4F54" w:rsidRPr="00C202D8" w:rsidRDefault="00402CFA" w:rsidP="005D4F54">
      <w:pPr>
        <w:spacing w:after="0" w:line="240" w:lineRule="auto"/>
        <w:rPr>
          <w:rFonts w:asciiTheme="majorHAnsi" w:eastAsia="Times New Roman" w:hAnsiTheme="majorHAnsi" w:cstheme="majorHAnsi"/>
        </w:rPr>
      </w:pPr>
      <w:r w:rsidRPr="00C202D8">
        <w:rPr>
          <w:rFonts w:asciiTheme="majorHAnsi" w:hAnsiTheme="majorHAnsi" w:cstheme="majorHAnsi"/>
        </w:rPr>
        <w:t>When you’re talking to your congregation</w:t>
      </w:r>
      <w:r w:rsidR="00947FD1" w:rsidRPr="00C202D8">
        <w:rPr>
          <w:rFonts w:asciiTheme="majorHAnsi" w:hAnsiTheme="majorHAnsi" w:cstheme="majorHAnsi"/>
        </w:rPr>
        <w:t xml:space="preserve"> this week</w:t>
      </w:r>
      <w:r w:rsidRPr="00C202D8">
        <w:rPr>
          <w:rFonts w:asciiTheme="majorHAnsi" w:hAnsiTheme="majorHAnsi" w:cstheme="majorHAnsi"/>
        </w:rPr>
        <w:t>, I hope you will consider telling them about [</w:t>
      </w:r>
      <w:r w:rsidRPr="00C202D8">
        <w:rPr>
          <w:rFonts w:asciiTheme="majorHAnsi" w:hAnsiTheme="majorHAnsi" w:cstheme="majorHAnsi"/>
          <w:highlight w:val="yellow"/>
        </w:rPr>
        <w:t>name of program</w:t>
      </w:r>
      <w:r w:rsidRPr="00C202D8">
        <w:rPr>
          <w:rFonts w:asciiTheme="majorHAnsi" w:hAnsiTheme="majorHAnsi" w:cstheme="majorHAnsi"/>
        </w:rPr>
        <w:t>]. I’ve enclosed a</w:t>
      </w:r>
      <w:r w:rsidR="00947FD1" w:rsidRPr="00C202D8">
        <w:rPr>
          <w:rFonts w:asciiTheme="majorHAnsi" w:hAnsiTheme="majorHAnsi" w:cstheme="majorHAnsi"/>
        </w:rPr>
        <w:t xml:space="preserve"> </w:t>
      </w:r>
      <w:r w:rsidRPr="00C202D8">
        <w:rPr>
          <w:rFonts w:asciiTheme="majorHAnsi" w:hAnsiTheme="majorHAnsi" w:cstheme="majorHAnsi"/>
        </w:rPr>
        <w:t>bulletin</w:t>
      </w:r>
      <w:r w:rsidR="00947FD1" w:rsidRPr="00C202D8">
        <w:rPr>
          <w:rFonts w:asciiTheme="majorHAnsi" w:hAnsiTheme="majorHAnsi" w:cstheme="majorHAnsi"/>
        </w:rPr>
        <w:t xml:space="preserve"> and flyer for your use, and</w:t>
      </w:r>
      <w:r w:rsidRPr="00C202D8">
        <w:rPr>
          <w:rFonts w:asciiTheme="majorHAnsi" w:hAnsiTheme="majorHAnsi" w:cstheme="majorHAnsi"/>
        </w:rPr>
        <w:t xml:space="preserve"> </w:t>
      </w:r>
      <w:r w:rsidR="00947FD1" w:rsidRPr="00C202D8">
        <w:rPr>
          <w:rFonts w:asciiTheme="majorHAnsi" w:hAnsiTheme="majorHAnsi" w:cstheme="majorHAnsi"/>
        </w:rPr>
        <w:t>i</w:t>
      </w:r>
      <w:r w:rsidRPr="00C202D8">
        <w:rPr>
          <w:rFonts w:asciiTheme="majorHAnsi" w:hAnsiTheme="majorHAnsi" w:cstheme="majorHAnsi"/>
        </w:rPr>
        <w:t xml:space="preserve">f you have any </w:t>
      </w:r>
      <w:proofErr w:type="gramStart"/>
      <w:r w:rsidRPr="00C202D8">
        <w:rPr>
          <w:rFonts w:asciiTheme="majorHAnsi" w:hAnsiTheme="majorHAnsi" w:cstheme="majorHAnsi"/>
        </w:rPr>
        <w:t>questions</w:t>
      </w:r>
      <w:proofErr w:type="gramEnd"/>
      <w:r w:rsidRPr="00C202D8">
        <w:rPr>
          <w:rFonts w:asciiTheme="majorHAnsi" w:hAnsiTheme="majorHAnsi" w:cstheme="majorHAnsi"/>
        </w:rPr>
        <w:t xml:space="preserve"> please reach out to me at [</w:t>
      </w:r>
      <w:r w:rsidRPr="00C202D8">
        <w:rPr>
          <w:rFonts w:asciiTheme="majorHAnsi" w:hAnsiTheme="majorHAnsi" w:cstheme="majorHAnsi"/>
          <w:highlight w:val="yellow"/>
        </w:rPr>
        <w:t>contact information</w:t>
      </w:r>
      <w:r w:rsidRPr="00C202D8">
        <w:rPr>
          <w:rFonts w:asciiTheme="majorHAnsi" w:hAnsiTheme="majorHAnsi" w:cstheme="majorHAnsi"/>
        </w:rPr>
        <w:t>].</w:t>
      </w:r>
      <w:r w:rsidR="0090070F" w:rsidRPr="00C202D8">
        <w:rPr>
          <w:rFonts w:asciiTheme="majorHAnsi" w:eastAsia="Times New Roman" w:hAnsiTheme="majorHAnsi" w:cstheme="majorHAnsi"/>
        </w:rPr>
        <w:t xml:space="preserve"> </w:t>
      </w:r>
      <w:r w:rsidR="00B77CE9" w:rsidRPr="00C202D8">
        <w:rPr>
          <w:rFonts w:asciiTheme="majorHAnsi" w:eastAsia="Times New Roman" w:hAnsiTheme="majorHAnsi" w:cstheme="majorHAnsi"/>
        </w:rPr>
        <w:t>[</w:t>
      </w:r>
      <w:r w:rsidR="00B77CE9" w:rsidRPr="00C202D8">
        <w:rPr>
          <w:rFonts w:asciiTheme="majorHAnsi" w:eastAsia="Times New Roman" w:hAnsiTheme="majorHAnsi" w:cstheme="majorHAnsi"/>
          <w:highlight w:val="yellow"/>
        </w:rPr>
        <w:t>Include any additional details or asks, such as setting up a meeting with you or letting you know that you will be following up with them via phone or email.</w:t>
      </w:r>
      <w:r w:rsidR="00B77CE9" w:rsidRPr="00C202D8">
        <w:rPr>
          <w:rFonts w:asciiTheme="majorHAnsi" w:eastAsia="Times New Roman" w:hAnsiTheme="majorHAnsi" w:cstheme="majorHAnsi"/>
        </w:rPr>
        <w:t>]</w:t>
      </w:r>
    </w:p>
    <w:p w14:paraId="1009D12E" w14:textId="77777777" w:rsidR="00563355" w:rsidRPr="00C202D8" w:rsidRDefault="00563355" w:rsidP="005D4F54">
      <w:pPr>
        <w:spacing w:after="0" w:line="240" w:lineRule="auto"/>
        <w:rPr>
          <w:rFonts w:asciiTheme="majorHAnsi" w:hAnsiTheme="majorHAnsi" w:cstheme="majorHAnsi"/>
        </w:rPr>
      </w:pPr>
    </w:p>
    <w:p w14:paraId="395D6EF8" w14:textId="5076F523" w:rsidR="005D4F54" w:rsidRPr="00C202D8" w:rsidRDefault="00CD214A" w:rsidP="005D4F54">
      <w:pPr>
        <w:pStyle w:val="Heading1"/>
        <w:rPr>
          <w:rFonts w:cstheme="majorHAnsi"/>
        </w:rPr>
      </w:pPr>
      <w:bookmarkStart w:id="28" w:name="_Toc42762164"/>
      <w:bookmarkStart w:id="29" w:name="_Toc114668574"/>
      <w:r w:rsidRPr="00C202D8">
        <w:rPr>
          <w:rFonts w:cstheme="majorHAnsi"/>
        </w:rPr>
        <w:t>Materials for Use by Christian Faith Leaders to Promote Your LCP</w:t>
      </w:r>
      <w:bookmarkEnd w:id="28"/>
      <w:bookmarkEnd w:id="29"/>
    </w:p>
    <w:p w14:paraId="35E789E1" w14:textId="0CEA40D1" w:rsidR="00CD214A" w:rsidRPr="00C202D8" w:rsidRDefault="00AA01A2" w:rsidP="00CD214A">
      <w:pPr>
        <w:pStyle w:val="Heading2"/>
        <w:rPr>
          <w:rFonts w:cstheme="majorHAnsi"/>
        </w:rPr>
      </w:pPr>
      <w:bookmarkStart w:id="30" w:name="_Toc114668575"/>
      <w:r w:rsidRPr="00C202D8">
        <w:rPr>
          <w:rFonts w:cstheme="majorHAnsi"/>
        </w:rPr>
        <w:t>Church Bulletin</w:t>
      </w:r>
      <w:r w:rsidR="009B33BE" w:rsidRPr="00C202D8">
        <w:rPr>
          <w:rFonts w:cstheme="majorHAnsi"/>
        </w:rPr>
        <w:t xml:space="preserve"> </w:t>
      </w:r>
      <w:r w:rsidR="002C6B10" w:rsidRPr="00C202D8">
        <w:rPr>
          <w:rFonts w:cstheme="majorHAnsi"/>
        </w:rPr>
        <w:t>or Drop-in Article</w:t>
      </w:r>
      <w:bookmarkEnd w:id="30"/>
    </w:p>
    <w:p w14:paraId="5BAC4E78" w14:textId="45EC0733" w:rsidR="00AA01A2" w:rsidRPr="00C202D8" w:rsidRDefault="00AA01A2" w:rsidP="00AA01A2">
      <w:pPr>
        <w:spacing w:after="0" w:line="240" w:lineRule="auto"/>
        <w:rPr>
          <w:rFonts w:asciiTheme="majorHAnsi" w:hAnsiTheme="majorHAnsi" w:cstheme="majorHAnsi"/>
          <w:i/>
          <w:iCs/>
        </w:rPr>
      </w:pPr>
      <w:r w:rsidRPr="00C202D8">
        <w:rPr>
          <w:rFonts w:asciiTheme="majorHAnsi" w:hAnsiTheme="majorHAnsi" w:cstheme="majorHAnsi"/>
          <w:i/>
          <w:iCs/>
        </w:rPr>
        <w:t xml:space="preserve">To use: Customize this article by filling in the highlighted portions with specific details about your program. </w:t>
      </w:r>
      <w:r w:rsidR="00573A71" w:rsidRPr="00C202D8">
        <w:rPr>
          <w:rFonts w:asciiTheme="majorHAnsi" w:hAnsiTheme="majorHAnsi" w:cstheme="majorHAnsi"/>
          <w:i/>
          <w:iCs/>
        </w:rPr>
        <w:t>Then</w:t>
      </w:r>
      <w:r w:rsidRPr="00C202D8">
        <w:rPr>
          <w:rFonts w:asciiTheme="majorHAnsi" w:hAnsiTheme="majorHAnsi" w:cstheme="majorHAnsi"/>
          <w:i/>
          <w:iCs/>
        </w:rPr>
        <w:t xml:space="preserve"> share it with local churches or </w:t>
      </w:r>
      <w:r w:rsidR="004F6C52" w:rsidRPr="00C202D8">
        <w:rPr>
          <w:rFonts w:asciiTheme="majorHAnsi" w:hAnsiTheme="majorHAnsi" w:cstheme="majorHAnsi"/>
          <w:i/>
          <w:iCs/>
        </w:rPr>
        <w:t>Christi</w:t>
      </w:r>
      <w:r w:rsidR="003D3CEF" w:rsidRPr="00C202D8">
        <w:rPr>
          <w:rFonts w:asciiTheme="majorHAnsi" w:hAnsiTheme="majorHAnsi" w:cstheme="majorHAnsi"/>
          <w:i/>
          <w:iCs/>
        </w:rPr>
        <w:t>an</w:t>
      </w:r>
      <w:r w:rsidR="004F6C52" w:rsidRPr="00C202D8">
        <w:rPr>
          <w:rFonts w:asciiTheme="majorHAnsi" w:hAnsiTheme="majorHAnsi" w:cstheme="majorHAnsi"/>
          <w:i/>
          <w:iCs/>
        </w:rPr>
        <w:t xml:space="preserve"> </w:t>
      </w:r>
      <w:r w:rsidRPr="00C202D8">
        <w:rPr>
          <w:rFonts w:asciiTheme="majorHAnsi" w:hAnsiTheme="majorHAnsi" w:cstheme="majorHAnsi"/>
          <w:i/>
          <w:iCs/>
        </w:rPr>
        <w:t xml:space="preserve">faith-based organizations in your community to include in their church bulletin or newsletter, on their website, or hand out to their congregations. </w:t>
      </w:r>
      <w:r w:rsidR="004F6C52" w:rsidRPr="00C202D8">
        <w:rPr>
          <w:rFonts w:asciiTheme="majorHAnsi" w:hAnsiTheme="majorHAnsi" w:cstheme="majorHAnsi"/>
          <w:i/>
          <w:iCs/>
        </w:rPr>
        <w:t xml:space="preserve">You can also encourage them to share these messages during services and meetings of churches committees, groups, and organizations. </w:t>
      </w:r>
    </w:p>
    <w:p w14:paraId="21E4DF27" w14:textId="77777777" w:rsidR="00CD214A" w:rsidRPr="00C202D8" w:rsidRDefault="00CD214A" w:rsidP="00CD214A">
      <w:pPr>
        <w:spacing w:after="0" w:line="240" w:lineRule="auto"/>
        <w:ind w:right="540"/>
        <w:rPr>
          <w:rFonts w:asciiTheme="majorHAnsi" w:hAnsiTheme="majorHAnsi" w:cstheme="majorHAnsi"/>
          <w:b/>
          <w:sz w:val="24"/>
          <w:szCs w:val="24"/>
        </w:rPr>
      </w:pPr>
    </w:p>
    <w:p w14:paraId="71541DA8" w14:textId="7FE879DA" w:rsidR="00626CAA" w:rsidRPr="00C202D8" w:rsidRDefault="00CD214A" w:rsidP="00626CAA">
      <w:pPr>
        <w:spacing w:after="0" w:line="240" w:lineRule="auto"/>
        <w:rPr>
          <w:rFonts w:asciiTheme="majorHAnsi" w:hAnsiTheme="majorHAnsi" w:cstheme="majorHAnsi"/>
          <w:b/>
          <w:iCs/>
          <w:sz w:val="24"/>
          <w:szCs w:val="24"/>
        </w:rPr>
      </w:pPr>
      <w:r w:rsidRPr="00C202D8">
        <w:rPr>
          <w:rFonts w:asciiTheme="majorHAnsi" w:hAnsiTheme="majorHAnsi" w:cstheme="majorHAnsi"/>
          <w:b/>
          <w:iCs/>
          <w:sz w:val="24"/>
          <w:szCs w:val="24"/>
        </w:rPr>
        <w:t xml:space="preserve">Practice Your Christian Faith and Prevent or Delay </w:t>
      </w:r>
      <w:r w:rsidR="00944C1F" w:rsidRPr="00C202D8">
        <w:rPr>
          <w:rFonts w:asciiTheme="majorHAnsi" w:hAnsiTheme="majorHAnsi" w:cstheme="majorHAnsi"/>
          <w:b/>
          <w:iCs/>
          <w:sz w:val="24"/>
          <w:szCs w:val="24"/>
        </w:rPr>
        <w:t xml:space="preserve">Onset of </w:t>
      </w:r>
      <w:r w:rsidRPr="00C202D8">
        <w:rPr>
          <w:rFonts w:asciiTheme="majorHAnsi" w:hAnsiTheme="majorHAnsi" w:cstheme="majorHAnsi"/>
          <w:b/>
          <w:iCs/>
          <w:sz w:val="24"/>
          <w:szCs w:val="24"/>
        </w:rPr>
        <w:t>Type 2 Diabetes</w:t>
      </w:r>
    </w:p>
    <w:p w14:paraId="67044986" w14:textId="77777777" w:rsidR="00067921" w:rsidRPr="00C202D8" w:rsidRDefault="00067921" w:rsidP="00626CAA">
      <w:pPr>
        <w:spacing w:after="0" w:line="240" w:lineRule="auto"/>
        <w:rPr>
          <w:rFonts w:asciiTheme="majorHAnsi" w:hAnsiTheme="majorHAnsi" w:cstheme="majorHAnsi"/>
          <w:b/>
          <w:iCs/>
          <w:sz w:val="24"/>
          <w:szCs w:val="24"/>
        </w:rPr>
      </w:pPr>
    </w:p>
    <w:p w14:paraId="1D6EC838" w14:textId="3F8A20C3" w:rsidR="00C91D78" w:rsidRPr="00C202D8" w:rsidRDefault="00FF0495" w:rsidP="00626CAA">
      <w:pPr>
        <w:spacing w:after="0" w:line="240" w:lineRule="auto"/>
        <w:rPr>
          <w:rFonts w:asciiTheme="majorHAnsi" w:hAnsiTheme="majorHAnsi" w:cstheme="majorHAnsi"/>
          <w:b/>
          <w:iCs/>
          <w:sz w:val="24"/>
          <w:szCs w:val="24"/>
        </w:rPr>
      </w:pPr>
      <w:r w:rsidRPr="00C202D8">
        <w:rPr>
          <w:rStyle w:val="IntenseEmphasis"/>
          <w:rFonts w:asciiTheme="majorHAnsi" w:hAnsiTheme="majorHAnsi" w:cstheme="majorHAnsi"/>
          <w:i w:val="0"/>
          <w:iCs w:val="0"/>
          <w:color w:val="auto"/>
        </w:rPr>
        <w:t>Y</w:t>
      </w:r>
      <w:r w:rsidR="00F614BC" w:rsidRPr="00C202D8">
        <w:rPr>
          <w:rStyle w:val="IntenseEmphasis"/>
          <w:rFonts w:asciiTheme="majorHAnsi" w:hAnsiTheme="majorHAnsi" w:cstheme="majorHAnsi"/>
          <w:i w:val="0"/>
          <w:iCs w:val="0"/>
          <w:color w:val="auto"/>
        </w:rPr>
        <w:t xml:space="preserve">ou go to church to </w:t>
      </w:r>
      <w:r w:rsidR="009974A2" w:rsidRPr="00C202D8">
        <w:rPr>
          <w:rStyle w:val="IntenseEmphasis"/>
          <w:rFonts w:asciiTheme="majorHAnsi" w:hAnsiTheme="majorHAnsi" w:cstheme="majorHAnsi"/>
          <w:i w:val="0"/>
          <w:iCs w:val="0"/>
          <w:color w:val="auto"/>
        </w:rPr>
        <w:t xml:space="preserve">nurture your </w:t>
      </w:r>
      <w:r w:rsidR="00731548" w:rsidRPr="00C202D8">
        <w:rPr>
          <w:rStyle w:val="IntenseEmphasis"/>
          <w:rFonts w:asciiTheme="majorHAnsi" w:hAnsiTheme="majorHAnsi" w:cstheme="majorHAnsi"/>
          <w:i w:val="0"/>
          <w:iCs w:val="0"/>
          <w:color w:val="auto"/>
        </w:rPr>
        <w:t>soul</w:t>
      </w:r>
      <w:r w:rsidR="00F614BC" w:rsidRPr="00C202D8">
        <w:rPr>
          <w:rStyle w:val="IntenseEmphasis"/>
          <w:rFonts w:asciiTheme="majorHAnsi" w:hAnsiTheme="majorHAnsi" w:cstheme="majorHAnsi"/>
          <w:i w:val="0"/>
          <w:iCs w:val="0"/>
          <w:color w:val="auto"/>
        </w:rPr>
        <w:t xml:space="preserve">. But what about </w:t>
      </w:r>
      <w:r w:rsidR="009974A2" w:rsidRPr="00C202D8">
        <w:rPr>
          <w:rStyle w:val="IntenseEmphasis"/>
          <w:rFonts w:asciiTheme="majorHAnsi" w:hAnsiTheme="majorHAnsi" w:cstheme="majorHAnsi"/>
          <w:i w:val="0"/>
          <w:iCs w:val="0"/>
          <w:color w:val="auto"/>
        </w:rPr>
        <w:t>nurturing y</w:t>
      </w:r>
      <w:r w:rsidR="00731548" w:rsidRPr="00C202D8">
        <w:rPr>
          <w:rStyle w:val="IntenseEmphasis"/>
          <w:rFonts w:asciiTheme="majorHAnsi" w:hAnsiTheme="majorHAnsi" w:cstheme="majorHAnsi"/>
          <w:i w:val="0"/>
          <w:iCs w:val="0"/>
          <w:color w:val="auto"/>
        </w:rPr>
        <w:t>our body</w:t>
      </w:r>
      <w:r w:rsidR="009974A2" w:rsidRPr="00C202D8">
        <w:rPr>
          <w:rStyle w:val="IntenseEmphasis"/>
          <w:rFonts w:asciiTheme="majorHAnsi" w:hAnsiTheme="majorHAnsi" w:cstheme="majorHAnsi"/>
          <w:i w:val="0"/>
          <w:iCs w:val="0"/>
          <w:color w:val="auto"/>
        </w:rPr>
        <w:t xml:space="preserve"> </w:t>
      </w:r>
      <w:r w:rsidR="00731548" w:rsidRPr="00C202D8">
        <w:rPr>
          <w:rStyle w:val="IntenseEmphasis"/>
          <w:rFonts w:asciiTheme="majorHAnsi" w:hAnsiTheme="majorHAnsi" w:cstheme="majorHAnsi"/>
          <w:i w:val="0"/>
          <w:iCs w:val="0"/>
          <w:color w:val="auto"/>
        </w:rPr>
        <w:t>through better</w:t>
      </w:r>
      <w:r w:rsidR="009974A2" w:rsidRPr="00C202D8">
        <w:rPr>
          <w:rStyle w:val="IntenseEmphasis"/>
          <w:rFonts w:asciiTheme="majorHAnsi" w:hAnsiTheme="majorHAnsi" w:cstheme="majorHAnsi"/>
          <w:i w:val="0"/>
          <w:iCs w:val="0"/>
          <w:color w:val="auto"/>
        </w:rPr>
        <w:t xml:space="preserve"> health?</w:t>
      </w:r>
      <w:r w:rsidR="009B2B1F" w:rsidRPr="00C202D8">
        <w:rPr>
          <w:rFonts w:asciiTheme="majorHAnsi" w:hAnsiTheme="majorHAnsi" w:cstheme="majorHAnsi"/>
        </w:rPr>
        <w:t xml:space="preserve"> </w:t>
      </w:r>
      <w:r w:rsidR="009B2B1F" w:rsidRPr="00C202D8">
        <w:rPr>
          <w:rStyle w:val="IntenseEmphasis"/>
          <w:rFonts w:asciiTheme="majorHAnsi" w:hAnsiTheme="majorHAnsi" w:cstheme="majorHAnsi"/>
          <w:i w:val="0"/>
          <w:iCs w:val="0"/>
          <w:color w:val="auto"/>
        </w:rPr>
        <w:t>As Paul remind</w:t>
      </w:r>
      <w:r w:rsidR="00803E2C" w:rsidRPr="00C202D8">
        <w:rPr>
          <w:rStyle w:val="IntenseEmphasis"/>
          <w:rFonts w:asciiTheme="majorHAnsi" w:hAnsiTheme="majorHAnsi" w:cstheme="majorHAnsi"/>
          <w:i w:val="0"/>
          <w:iCs w:val="0"/>
          <w:color w:val="auto"/>
        </w:rPr>
        <w:t>s</w:t>
      </w:r>
      <w:r w:rsidR="009B2B1F" w:rsidRPr="00C202D8">
        <w:rPr>
          <w:rStyle w:val="IntenseEmphasis"/>
          <w:rFonts w:asciiTheme="majorHAnsi" w:hAnsiTheme="majorHAnsi" w:cstheme="majorHAnsi"/>
          <w:i w:val="0"/>
          <w:iCs w:val="0"/>
          <w:color w:val="auto"/>
        </w:rPr>
        <w:t xml:space="preserve"> us, our body is the temple of the Holy Spirit. We honor God by treating our body with the reverence and respect of any holy place.</w:t>
      </w:r>
    </w:p>
    <w:p w14:paraId="45BE9E6F" w14:textId="068129EF" w:rsidR="00F614BC" w:rsidRPr="00C202D8" w:rsidRDefault="00F614BC" w:rsidP="00F614BC">
      <w:pPr>
        <w:spacing w:before="240"/>
        <w:jc w:val="center"/>
        <w:rPr>
          <w:rFonts w:asciiTheme="majorHAnsi" w:hAnsiTheme="majorHAnsi" w:cstheme="majorHAnsi"/>
        </w:rPr>
      </w:pPr>
      <w:r w:rsidRPr="00C202D8">
        <w:rPr>
          <w:rFonts w:asciiTheme="majorHAnsi" w:hAnsiTheme="majorHAnsi" w:cstheme="majorHAnsi"/>
          <w:noProof/>
        </w:rPr>
        <mc:AlternateContent>
          <mc:Choice Requires="wps">
            <w:drawing>
              <wp:inline distT="0" distB="0" distL="0" distR="0" wp14:anchorId="364DDE07" wp14:editId="644B86C3">
                <wp:extent cx="5478780" cy="963295"/>
                <wp:effectExtent l="0" t="0" r="26670" b="27305"/>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8780" cy="963295"/>
                        </a:xfrm>
                        <a:prstGeom prst="rect">
                          <a:avLst/>
                        </a:prstGeom>
                        <a:solidFill>
                          <a:srgbClr val="FFFFFF"/>
                        </a:solidFill>
                        <a:ln w="9525">
                          <a:solidFill>
                            <a:srgbClr val="000000"/>
                          </a:solidFill>
                          <a:miter lim="800000"/>
                          <a:headEnd/>
                          <a:tailEnd/>
                        </a:ln>
                      </wps:spPr>
                      <wps:txbx>
                        <w:txbxContent>
                          <w:p w14:paraId="4E6398A3" w14:textId="77777777" w:rsidR="00F614BC" w:rsidRPr="00F614BC" w:rsidRDefault="00F614BC" w:rsidP="00F614BC">
                            <w:pPr>
                              <w:jc w:val="center"/>
                              <w:rPr>
                                <w:b/>
                                <w:bCs/>
                                <w:i/>
                                <w:iCs/>
                              </w:rPr>
                            </w:pPr>
                            <w:r w:rsidRPr="00F614BC">
                              <w:rPr>
                                <w:b/>
                                <w:bCs/>
                              </w:rPr>
                              <w:t>“</w:t>
                            </w:r>
                            <w:r w:rsidRPr="00F614BC">
                              <w:rPr>
                                <w:b/>
                                <w:bCs/>
                                <w:i/>
                                <w:iCs/>
                              </w:rPr>
                              <w:t>Don’t you realize that your body is the temple of the Holy Spirit, who lives in you and was given to you by God? You do not belong to yourself, for God bought you with a high price. So you must honor God with your body</w:t>
                            </w:r>
                            <w:r>
                              <w:rPr>
                                <w:b/>
                                <w:bCs/>
                                <w:i/>
                                <w:iCs/>
                              </w:rPr>
                              <w:t>.</w:t>
                            </w:r>
                            <w:r w:rsidRPr="00F614BC">
                              <w:rPr>
                                <w:b/>
                                <w:bCs/>
                                <w:i/>
                                <w:iCs/>
                              </w:rPr>
                              <w:t>”</w:t>
                            </w:r>
                          </w:p>
                          <w:p w14:paraId="5DE37BC1" w14:textId="77777777" w:rsidR="00F614BC" w:rsidRPr="00F614BC" w:rsidRDefault="00F614BC" w:rsidP="00F614BC">
                            <w:pPr>
                              <w:jc w:val="center"/>
                              <w:rPr>
                                <w:rStyle w:val="IntenseEmphasis"/>
                                <w:color w:val="auto"/>
                              </w:rPr>
                            </w:pPr>
                            <w:r w:rsidRPr="00F614BC">
                              <w:t>1 Corinthians 6:19-20 (NLT)</w:t>
                            </w:r>
                          </w:p>
                          <w:p w14:paraId="7B0F9372" w14:textId="77777777" w:rsidR="00F614BC" w:rsidRDefault="00F614BC" w:rsidP="00F614BC"/>
                        </w:txbxContent>
                      </wps:txbx>
                      <wps:bodyPr rot="0" vert="horz" wrap="square" lIns="91440" tIns="45720" rIns="91440" bIns="45720" anchor="t" anchorCtr="0">
                        <a:noAutofit/>
                      </wps:bodyPr>
                    </wps:wsp>
                  </a:graphicData>
                </a:graphic>
              </wp:inline>
            </w:drawing>
          </mc:Choice>
          <mc:Fallback>
            <w:pict>
              <v:shape w14:anchorId="364DDE07" id="Text Box 2" o:spid="_x0000_s1030" type="#_x0000_t202" style="width:431.4pt;height:7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">
                <v:textbox>
                  <w:txbxContent>
                    <w:p w14:paraId="4E6398A3" w14:textId="77777777" w:rsidR="00F614BC" w:rsidRPr="00F614BC" w:rsidRDefault="00F614BC" w:rsidP="00F614BC">
                      <w:pPr>
                        <w:jc w:val="center"/>
                        <w:rPr>
                          <w:b/>
                          <w:bCs/>
                          <w:i/>
                          <w:iCs/>
                        </w:rPr>
                      </w:pPr>
                      <w:r w:rsidRPr="00F614BC">
                        <w:rPr>
                          <w:b/>
                          <w:bCs/>
                        </w:rPr>
                        <w:t>“</w:t>
                      </w:r>
                      <w:r w:rsidRPr="00F614BC">
                        <w:rPr>
                          <w:b/>
                          <w:bCs/>
                          <w:i/>
                          <w:iCs/>
                        </w:rPr>
                        <w:t>Don’t you realize that your body is the temple of the Holy Spirit, who lives in you and was given to you by God? You do not belong to yourself, for God bought you with a high price. So you must honor God with your body</w:t>
                      </w:r>
                      <w:r>
                        <w:rPr>
                          <w:b/>
                          <w:bCs/>
                          <w:i/>
                          <w:iCs/>
                        </w:rPr>
                        <w:t>.</w:t>
                      </w:r>
                      <w:r w:rsidRPr="00F614BC">
                        <w:rPr>
                          <w:b/>
                          <w:bCs/>
                          <w:i/>
                          <w:iCs/>
                        </w:rPr>
                        <w:t>”</w:t>
                      </w:r>
                    </w:p>
                    <w:p w14:paraId="5DE37BC1" w14:textId="77777777" w:rsidR="00F614BC" w:rsidRPr="00F614BC" w:rsidRDefault="00F614BC" w:rsidP="00F614BC">
                      <w:pPr>
                        <w:jc w:val="center"/>
                        <w:rPr>
                          <w:rStyle w:val="IntenseEmphasis"/>
                          <w:color w:val="auto"/>
                        </w:rPr>
                      </w:pPr>
                      <w:r w:rsidRPr="00F614BC">
                        <w:t>1 Corinthians 6:19-20 (NLT)</w:t>
                      </w:r>
                    </w:p>
                    <w:p w14:paraId="7B0F9372" w14:textId="77777777" w:rsidR="00F614BC" w:rsidRDefault="00F614BC" w:rsidP="00F614BC"/>
                  </w:txbxContent>
                </v:textbox>
                <w10:anchorlock/>
              </v:shape>
            </w:pict>
          </mc:Fallback>
        </mc:AlternateContent>
      </w:r>
    </w:p>
    <w:p w14:paraId="4A79E9E2" w14:textId="77777777" w:rsidR="00626CAA" w:rsidRPr="00C202D8" w:rsidRDefault="00826072" w:rsidP="00826072">
      <w:pPr>
        <w:spacing w:before="240"/>
        <w:rPr>
          <w:rStyle w:val="IntenseEmphasis"/>
          <w:rFonts w:asciiTheme="majorHAnsi" w:hAnsiTheme="majorHAnsi" w:cstheme="majorHAnsi"/>
          <w:b/>
          <w:bCs/>
          <w:i w:val="0"/>
          <w:iCs w:val="0"/>
          <w:color w:val="auto"/>
        </w:rPr>
      </w:pPr>
      <w:r w:rsidRPr="00C202D8">
        <w:rPr>
          <w:rStyle w:val="IntenseEmphasis"/>
          <w:rFonts w:asciiTheme="majorHAnsi" w:hAnsiTheme="majorHAnsi" w:cstheme="majorHAnsi"/>
          <w:b/>
          <w:bCs/>
          <w:i w:val="0"/>
          <w:iCs w:val="0"/>
          <w:color w:val="auto"/>
        </w:rPr>
        <w:t>Knowing this, what are you doing to take care of your bod</w:t>
      </w:r>
      <w:r w:rsidR="00273826" w:rsidRPr="00C202D8">
        <w:rPr>
          <w:rStyle w:val="IntenseEmphasis"/>
          <w:rFonts w:asciiTheme="majorHAnsi" w:hAnsiTheme="majorHAnsi" w:cstheme="majorHAnsi"/>
          <w:b/>
          <w:bCs/>
          <w:i w:val="0"/>
          <w:iCs w:val="0"/>
          <w:color w:val="auto"/>
        </w:rPr>
        <w:t xml:space="preserve">y, and </w:t>
      </w:r>
      <w:r w:rsidRPr="00C202D8">
        <w:rPr>
          <w:rStyle w:val="IntenseEmphasis"/>
          <w:rFonts w:asciiTheme="majorHAnsi" w:hAnsiTheme="majorHAnsi" w:cstheme="majorHAnsi"/>
          <w:b/>
          <w:bCs/>
          <w:i w:val="0"/>
          <w:iCs w:val="0"/>
          <w:color w:val="auto"/>
        </w:rPr>
        <w:t>how are your everyday choices supporting</w:t>
      </w:r>
      <w:r w:rsidR="00273826" w:rsidRPr="00C202D8">
        <w:rPr>
          <w:rStyle w:val="IntenseEmphasis"/>
          <w:rFonts w:asciiTheme="majorHAnsi" w:hAnsiTheme="majorHAnsi" w:cstheme="majorHAnsi"/>
          <w:b/>
          <w:bCs/>
          <w:i w:val="0"/>
          <w:iCs w:val="0"/>
          <w:color w:val="auto"/>
        </w:rPr>
        <w:t xml:space="preserve"> a healthy lifestyle? </w:t>
      </w:r>
    </w:p>
    <w:p w14:paraId="0B1F752F" w14:textId="481D9A00" w:rsidR="00CD214A" w:rsidRPr="00C202D8" w:rsidRDefault="0034464F" w:rsidP="005014E5">
      <w:pPr>
        <w:spacing w:before="240"/>
        <w:rPr>
          <w:rFonts w:asciiTheme="majorHAnsi" w:hAnsiTheme="majorHAnsi" w:cstheme="majorHAnsi"/>
        </w:rPr>
      </w:pPr>
      <w:r w:rsidRPr="00C202D8">
        <w:rPr>
          <w:rStyle w:val="IntenseEmphasis"/>
          <w:rFonts w:asciiTheme="majorHAnsi" w:hAnsiTheme="majorHAnsi" w:cstheme="majorHAnsi"/>
          <w:i w:val="0"/>
          <w:iCs w:val="0"/>
          <w:color w:val="auto"/>
        </w:rPr>
        <w:lastRenderedPageBreak/>
        <w:t xml:space="preserve">One </w:t>
      </w:r>
      <w:r w:rsidR="008323E3" w:rsidRPr="00C202D8">
        <w:rPr>
          <w:rStyle w:val="IntenseEmphasis"/>
          <w:rFonts w:asciiTheme="majorHAnsi" w:hAnsiTheme="majorHAnsi" w:cstheme="majorHAnsi"/>
          <w:i w:val="0"/>
          <w:iCs w:val="0"/>
          <w:color w:val="auto"/>
        </w:rPr>
        <w:t>thing you can do is find</w:t>
      </w:r>
      <w:r w:rsidR="00C57122" w:rsidRPr="00C202D8">
        <w:rPr>
          <w:rStyle w:val="IntenseEmphasis"/>
          <w:rFonts w:asciiTheme="majorHAnsi" w:hAnsiTheme="majorHAnsi" w:cstheme="majorHAnsi"/>
          <w:i w:val="0"/>
          <w:iCs w:val="0"/>
          <w:color w:val="auto"/>
        </w:rPr>
        <w:t xml:space="preserve"> out if you are at risk of prediabetes.</w:t>
      </w:r>
      <w:r w:rsidR="00626CAA" w:rsidRPr="00C202D8">
        <w:rPr>
          <w:rStyle w:val="IntenseEmphasis"/>
          <w:rFonts w:asciiTheme="majorHAnsi" w:hAnsiTheme="majorHAnsi" w:cstheme="majorHAnsi"/>
          <w:i w:val="0"/>
          <w:iCs w:val="0"/>
          <w:color w:val="auto"/>
        </w:rPr>
        <w:t xml:space="preserve"> One in three Americans has prediabetes, a condition where a person’s blood sugar levels are higher than normal, but not high enough yet for a type 2 diabetes diagnosis. People with prediabetes are more likely to develop type 2 diabetes. </w:t>
      </w:r>
      <w:r w:rsidR="00CD214A" w:rsidRPr="00C202D8">
        <w:rPr>
          <w:rFonts w:asciiTheme="majorHAnsi" w:hAnsiTheme="majorHAnsi" w:cstheme="majorHAnsi"/>
        </w:rPr>
        <w:t>Many people with prediabetes don’t know they have it. You may be at risk of developing prediabetes if you are overweight, 45 years or older, or have a family member with type 2 diabetes. If you think you’re at risk</w:t>
      </w:r>
      <w:r w:rsidR="00731548" w:rsidRPr="00C202D8">
        <w:rPr>
          <w:rFonts w:asciiTheme="majorHAnsi" w:hAnsiTheme="majorHAnsi" w:cstheme="majorHAnsi"/>
        </w:rPr>
        <w:t xml:space="preserve">, </w:t>
      </w:r>
      <w:r w:rsidR="00CD214A" w:rsidRPr="00C202D8">
        <w:rPr>
          <w:rFonts w:asciiTheme="majorHAnsi" w:hAnsiTheme="majorHAnsi" w:cstheme="majorHAnsi"/>
        </w:rPr>
        <w:t>you can take a one-minute, online quiz at</w:t>
      </w:r>
      <w:r w:rsidR="00CD214A" w:rsidRPr="00C202D8">
        <w:rPr>
          <w:rFonts w:asciiTheme="majorHAnsi" w:hAnsiTheme="majorHAnsi" w:cstheme="majorHAnsi"/>
          <w:color w:val="000000"/>
        </w:rPr>
        <w:t xml:space="preserve"> </w:t>
      </w:r>
      <w:hyperlink r:id="rId12" w:history="1">
        <w:r w:rsidR="00710245" w:rsidRPr="00C202D8">
          <w:rPr>
            <w:rStyle w:val="Hyperlink"/>
            <w:rFonts w:asciiTheme="majorHAnsi" w:hAnsiTheme="majorHAnsi" w:cstheme="majorHAnsi"/>
          </w:rPr>
          <w:t>cdc.gov/prediabetes/</w:t>
        </w:r>
        <w:proofErr w:type="spellStart"/>
        <w:r w:rsidR="00710245" w:rsidRPr="00C202D8">
          <w:rPr>
            <w:rStyle w:val="Hyperlink"/>
            <w:rFonts w:asciiTheme="majorHAnsi" w:hAnsiTheme="majorHAnsi" w:cstheme="majorHAnsi"/>
          </w:rPr>
          <w:t>takethetest</w:t>
        </w:r>
        <w:proofErr w:type="spellEnd"/>
        <w:r w:rsidR="00710245" w:rsidRPr="00C202D8">
          <w:rPr>
            <w:rStyle w:val="Hyperlink"/>
            <w:rFonts w:asciiTheme="majorHAnsi" w:hAnsiTheme="majorHAnsi" w:cstheme="majorHAnsi"/>
          </w:rPr>
          <w:t>/</w:t>
        </w:r>
      </w:hyperlink>
      <w:r w:rsidR="00710245" w:rsidRPr="00C202D8">
        <w:rPr>
          <w:rFonts w:asciiTheme="majorHAnsi" w:hAnsiTheme="majorHAnsi" w:cstheme="majorHAnsi"/>
        </w:rPr>
        <w:t xml:space="preserve">. </w:t>
      </w:r>
    </w:p>
    <w:p w14:paraId="50DF3FD9" w14:textId="46D57B88" w:rsidR="00CD214A" w:rsidRPr="00C202D8" w:rsidRDefault="00CD214A" w:rsidP="00CD214A">
      <w:pPr>
        <w:spacing w:after="0" w:line="240" w:lineRule="auto"/>
        <w:rPr>
          <w:rFonts w:asciiTheme="majorHAnsi" w:hAnsiTheme="majorHAnsi" w:cstheme="majorHAnsi"/>
        </w:rPr>
      </w:pPr>
      <w:r w:rsidRPr="00C202D8">
        <w:rPr>
          <w:rFonts w:asciiTheme="majorHAnsi" w:hAnsiTheme="majorHAnsi" w:cstheme="majorHAnsi"/>
        </w:rPr>
        <w:t>Prediabetes is</w:t>
      </w:r>
      <w:r w:rsidR="008323E3" w:rsidRPr="00C202D8">
        <w:rPr>
          <w:rFonts w:asciiTheme="majorHAnsi" w:hAnsiTheme="majorHAnsi" w:cstheme="majorHAnsi"/>
        </w:rPr>
        <w:t xml:space="preserve"> often</w:t>
      </w:r>
      <w:r w:rsidRPr="00C202D8">
        <w:rPr>
          <w:rFonts w:asciiTheme="majorHAnsi" w:hAnsiTheme="majorHAnsi" w:cstheme="majorHAnsi"/>
        </w:rPr>
        <w:t xml:space="preserve"> revers</w:t>
      </w:r>
      <w:r w:rsidR="00710245" w:rsidRPr="00C202D8">
        <w:rPr>
          <w:rFonts w:asciiTheme="majorHAnsi" w:hAnsiTheme="majorHAnsi" w:cstheme="majorHAnsi"/>
        </w:rPr>
        <w:t>i</w:t>
      </w:r>
      <w:r w:rsidRPr="00C202D8">
        <w:rPr>
          <w:rFonts w:asciiTheme="majorHAnsi" w:hAnsiTheme="majorHAnsi" w:cstheme="majorHAnsi"/>
        </w:rPr>
        <w:t xml:space="preserve">ble and there </w:t>
      </w:r>
      <w:r w:rsidR="008323E3" w:rsidRPr="00C202D8">
        <w:rPr>
          <w:rFonts w:asciiTheme="majorHAnsi" w:hAnsiTheme="majorHAnsi" w:cstheme="majorHAnsi"/>
        </w:rPr>
        <w:t>is a program</w:t>
      </w:r>
      <w:r w:rsidRPr="00C202D8">
        <w:rPr>
          <w:rFonts w:asciiTheme="majorHAnsi" w:hAnsiTheme="majorHAnsi" w:cstheme="majorHAnsi"/>
        </w:rPr>
        <w:t xml:space="preserve"> right here in your community that can help you prevent or delay </w:t>
      </w:r>
      <w:r w:rsidR="00944C1F" w:rsidRPr="00C202D8">
        <w:rPr>
          <w:rFonts w:asciiTheme="majorHAnsi" w:hAnsiTheme="majorHAnsi" w:cstheme="majorHAnsi"/>
        </w:rPr>
        <w:t xml:space="preserve">onset of </w:t>
      </w:r>
      <w:r w:rsidRPr="00C202D8">
        <w:rPr>
          <w:rFonts w:asciiTheme="majorHAnsi" w:hAnsiTheme="majorHAnsi" w:cstheme="majorHAnsi"/>
        </w:rPr>
        <w:t xml:space="preserve">type 2 diabetes. </w:t>
      </w:r>
      <w:r w:rsidR="00212B81" w:rsidRPr="00C202D8">
        <w:rPr>
          <w:rFonts w:asciiTheme="majorHAnsi" w:hAnsiTheme="majorHAnsi" w:cstheme="majorHAnsi"/>
        </w:rPr>
        <w:t xml:space="preserve">The </w:t>
      </w:r>
      <w:r w:rsidRPr="00C202D8">
        <w:rPr>
          <w:rFonts w:asciiTheme="majorHAnsi" w:hAnsiTheme="majorHAnsi" w:cstheme="majorHAnsi"/>
        </w:rPr>
        <w:t xml:space="preserve">program is </w:t>
      </w:r>
      <w:r w:rsidRPr="00C202D8">
        <w:rPr>
          <w:rFonts w:asciiTheme="majorHAnsi" w:hAnsiTheme="majorHAnsi" w:cstheme="majorHAnsi"/>
          <w:highlight w:val="yellow"/>
        </w:rPr>
        <w:t>[Name of program</w:t>
      </w:r>
      <w:r w:rsidRPr="00C202D8">
        <w:rPr>
          <w:rFonts w:asciiTheme="majorHAnsi" w:hAnsiTheme="majorHAnsi" w:cstheme="majorHAnsi"/>
        </w:rPr>
        <w:t xml:space="preserve">], </w:t>
      </w:r>
      <w:r w:rsidRPr="00C202D8">
        <w:rPr>
          <w:rFonts w:asciiTheme="majorHAnsi" w:hAnsiTheme="majorHAnsi" w:cstheme="majorHAnsi"/>
          <w:highlight w:val="yellow"/>
        </w:rPr>
        <w:t xml:space="preserve">[part of the CDC’s National Diabetes Prevention Program </w:t>
      </w:r>
      <w:r w:rsidRPr="00C202D8">
        <w:rPr>
          <w:rFonts w:asciiTheme="majorHAnsi" w:hAnsiTheme="majorHAnsi" w:cstheme="majorHAnsi"/>
          <w:b/>
          <w:bCs/>
          <w:highlight w:val="yellow"/>
        </w:rPr>
        <w:t>OR</w:t>
      </w:r>
      <w:r w:rsidRPr="00C202D8">
        <w:rPr>
          <w:rFonts w:asciiTheme="majorHAnsi" w:hAnsiTheme="majorHAnsi" w:cstheme="majorHAnsi"/>
          <w:highlight w:val="yellow"/>
        </w:rPr>
        <w:t xml:space="preserve"> a CDC-recognized lifestyle change program]</w:t>
      </w:r>
      <w:r w:rsidRPr="00C202D8">
        <w:rPr>
          <w:rFonts w:asciiTheme="majorHAnsi" w:hAnsiTheme="majorHAnsi" w:cstheme="majorHAnsi"/>
        </w:rPr>
        <w:t xml:space="preserve">. In the program, you’ll work with a coach and other members of </w:t>
      </w:r>
      <w:r w:rsidRPr="00C202D8">
        <w:rPr>
          <w:rFonts w:asciiTheme="majorHAnsi" w:hAnsiTheme="majorHAnsi" w:cstheme="majorHAnsi"/>
          <w:highlight w:val="yellow"/>
        </w:rPr>
        <w:t>[name of</w:t>
      </w:r>
      <w:r w:rsidR="00C57122" w:rsidRPr="00C202D8">
        <w:rPr>
          <w:rFonts w:asciiTheme="majorHAnsi" w:hAnsiTheme="majorHAnsi" w:cstheme="majorHAnsi"/>
          <w:highlight w:val="yellow"/>
        </w:rPr>
        <w:t xml:space="preserve"> church</w:t>
      </w:r>
      <w:r w:rsidRPr="00C202D8">
        <w:rPr>
          <w:rFonts w:asciiTheme="majorHAnsi" w:hAnsiTheme="majorHAnsi" w:cstheme="majorHAnsi"/>
          <w:highlight w:val="yellow"/>
        </w:rPr>
        <w:t xml:space="preserve"> or faith-based organization]</w:t>
      </w:r>
      <w:r w:rsidRPr="00C202D8">
        <w:rPr>
          <w:rFonts w:asciiTheme="majorHAnsi" w:hAnsiTheme="majorHAnsi" w:cstheme="majorHAnsi"/>
        </w:rPr>
        <w:t xml:space="preserve">. Together, you’ll learn new skills that will help you to improve your health and take care of your body </w:t>
      </w:r>
      <w:r w:rsidR="00C57122" w:rsidRPr="00C202D8">
        <w:rPr>
          <w:rFonts w:asciiTheme="majorHAnsi" w:hAnsiTheme="majorHAnsi" w:cstheme="majorHAnsi"/>
        </w:rPr>
        <w:t xml:space="preserve">and your soul </w:t>
      </w:r>
      <w:r w:rsidRPr="00C202D8">
        <w:rPr>
          <w:rFonts w:asciiTheme="majorHAnsi" w:hAnsiTheme="majorHAnsi" w:cstheme="majorHAnsi"/>
        </w:rPr>
        <w:t>by eating healthier, reducing stress, and getting more physical activity.</w:t>
      </w:r>
    </w:p>
    <w:p w14:paraId="344EE05C" w14:textId="77777777" w:rsidR="00947FD1" w:rsidRPr="00C202D8" w:rsidRDefault="00947FD1" w:rsidP="00CD214A">
      <w:pPr>
        <w:spacing w:after="0" w:line="240" w:lineRule="auto"/>
        <w:rPr>
          <w:rFonts w:asciiTheme="majorHAnsi" w:hAnsiTheme="majorHAnsi" w:cstheme="majorHAnsi"/>
        </w:rPr>
      </w:pPr>
    </w:p>
    <w:p w14:paraId="0B553326" w14:textId="42898BA2" w:rsidR="00CD214A" w:rsidRPr="00C202D8" w:rsidRDefault="00273826" w:rsidP="00CD214A">
      <w:pPr>
        <w:spacing w:after="0" w:line="240" w:lineRule="auto"/>
        <w:rPr>
          <w:rFonts w:asciiTheme="majorHAnsi" w:hAnsiTheme="majorHAnsi" w:cstheme="majorHAnsi"/>
        </w:rPr>
      </w:pPr>
      <w:r w:rsidRPr="00C202D8">
        <w:rPr>
          <w:rFonts w:asciiTheme="majorHAnsi" w:hAnsiTheme="majorHAnsi" w:cstheme="majorHAnsi"/>
          <w:b/>
          <w:bCs/>
        </w:rPr>
        <w:t>Your body is a temple</w:t>
      </w:r>
      <w:r w:rsidR="00C57122" w:rsidRPr="00C202D8">
        <w:rPr>
          <w:rFonts w:asciiTheme="majorHAnsi" w:hAnsiTheme="majorHAnsi" w:cstheme="majorHAnsi"/>
        </w:rPr>
        <w:t xml:space="preserve"> – </w:t>
      </w:r>
      <w:r w:rsidRPr="00C202D8">
        <w:rPr>
          <w:rFonts w:asciiTheme="majorHAnsi" w:hAnsiTheme="majorHAnsi" w:cstheme="majorHAnsi"/>
        </w:rPr>
        <w:t xml:space="preserve">and nurturing it is </w:t>
      </w:r>
      <w:r w:rsidR="00CD214A" w:rsidRPr="00C202D8">
        <w:rPr>
          <w:rFonts w:asciiTheme="majorHAnsi" w:hAnsiTheme="majorHAnsi" w:cstheme="majorHAnsi"/>
        </w:rPr>
        <w:t xml:space="preserve">an important part </w:t>
      </w:r>
      <w:r w:rsidR="00731548" w:rsidRPr="00C202D8">
        <w:rPr>
          <w:rFonts w:asciiTheme="majorHAnsi" w:hAnsiTheme="majorHAnsi" w:cstheme="majorHAnsi"/>
        </w:rPr>
        <w:t>of not only honoring, but connecting, with God</w:t>
      </w:r>
      <w:r w:rsidR="00CD214A" w:rsidRPr="00C202D8">
        <w:rPr>
          <w:rFonts w:asciiTheme="majorHAnsi" w:hAnsiTheme="majorHAnsi" w:cstheme="majorHAnsi"/>
        </w:rPr>
        <w:t xml:space="preserve">. Make healthy lifestyle changes a lifelong part of your </w:t>
      </w:r>
      <w:r w:rsidRPr="00C202D8">
        <w:rPr>
          <w:rFonts w:asciiTheme="majorHAnsi" w:hAnsiTheme="majorHAnsi" w:cstheme="majorHAnsi"/>
        </w:rPr>
        <w:t>faith</w:t>
      </w:r>
      <w:r w:rsidR="00CD214A" w:rsidRPr="00C202D8">
        <w:rPr>
          <w:rFonts w:asciiTheme="majorHAnsi" w:hAnsiTheme="majorHAnsi" w:cstheme="majorHAnsi"/>
        </w:rPr>
        <w:t xml:space="preserve"> by preventing or delaying </w:t>
      </w:r>
      <w:r w:rsidR="00944C1F" w:rsidRPr="00C202D8">
        <w:rPr>
          <w:rFonts w:asciiTheme="majorHAnsi" w:hAnsiTheme="majorHAnsi" w:cstheme="majorHAnsi"/>
        </w:rPr>
        <w:t xml:space="preserve">onset of </w:t>
      </w:r>
      <w:r w:rsidR="00CD214A" w:rsidRPr="00C202D8">
        <w:rPr>
          <w:rFonts w:asciiTheme="majorHAnsi" w:hAnsiTheme="majorHAnsi" w:cstheme="majorHAnsi"/>
        </w:rPr>
        <w:t>type 2 diabetes.</w:t>
      </w:r>
    </w:p>
    <w:p w14:paraId="5E97E22A" w14:textId="77777777" w:rsidR="00CD214A" w:rsidRPr="00C202D8" w:rsidRDefault="00CD214A" w:rsidP="00CD214A">
      <w:pPr>
        <w:spacing w:after="0" w:line="240" w:lineRule="auto"/>
        <w:rPr>
          <w:rFonts w:asciiTheme="majorHAnsi" w:hAnsiTheme="majorHAnsi" w:cstheme="majorHAnsi"/>
        </w:rPr>
      </w:pPr>
    </w:p>
    <w:p w14:paraId="03CC494B" w14:textId="3DC2B7F3" w:rsidR="00CD214A" w:rsidRPr="00C202D8" w:rsidRDefault="00CD214A" w:rsidP="00CD214A">
      <w:pPr>
        <w:spacing w:after="0" w:line="240" w:lineRule="auto"/>
        <w:rPr>
          <w:rFonts w:asciiTheme="majorHAnsi" w:hAnsiTheme="majorHAnsi" w:cstheme="majorHAnsi"/>
        </w:rPr>
      </w:pPr>
      <w:r w:rsidRPr="00C202D8">
        <w:rPr>
          <w:rFonts w:asciiTheme="majorHAnsi" w:hAnsiTheme="majorHAnsi" w:cstheme="majorHAnsi"/>
          <w:lang w:val="en"/>
        </w:rPr>
        <w:t xml:space="preserve">To learn more about </w:t>
      </w:r>
      <w:r w:rsidRPr="00C202D8">
        <w:rPr>
          <w:rFonts w:asciiTheme="majorHAnsi" w:hAnsiTheme="majorHAnsi" w:cstheme="majorHAnsi"/>
          <w:highlight w:val="yellow"/>
          <w:lang w:val="en"/>
        </w:rPr>
        <w:t>[Name of program]</w:t>
      </w:r>
      <w:r w:rsidRPr="00C202D8">
        <w:rPr>
          <w:rFonts w:asciiTheme="majorHAnsi" w:hAnsiTheme="majorHAnsi" w:cstheme="majorHAnsi"/>
          <w:lang w:val="en"/>
        </w:rPr>
        <w:t xml:space="preserve">, </w:t>
      </w:r>
      <w:r w:rsidR="00AA01A2" w:rsidRPr="00C202D8">
        <w:rPr>
          <w:rFonts w:asciiTheme="majorHAnsi" w:hAnsiTheme="majorHAnsi" w:cstheme="majorHAnsi"/>
          <w:lang w:val="en"/>
        </w:rPr>
        <w:t>c</w:t>
      </w:r>
      <w:r w:rsidRPr="00C202D8">
        <w:rPr>
          <w:rFonts w:asciiTheme="majorHAnsi" w:hAnsiTheme="majorHAnsi" w:cstheme="majorHAnsi"/>
          <w:lang w:val="en"/>
        </w:rPr>
        <w:t>ontact us</w:t>
      </w:r>
      <w:r w:rsidRPr="00C202D8">
        <w:rPr>
          <w:rFonts w:asciiTheme="majorHAnsi" w:hAnsiTheme="majorHAnsi" w:cstheme="majorHAnsi"/>
        </w:rPr>
        <w:t xml:space="preserve"> at </w:t>
      </w:r>
      <w:r w:rsidRPr="00C202D8">
        <w:rPr>
          <w:rFonts w:asciiTheme="majorHAnsi" w:hAnsiTheme="majorHAnsi" w:cstheme="majorHAnsi"/>
          <w:highlight w:val="yellow"/>
        </w:rPr>
        <w:t>[phone number, email, etc.]</w:t>
      </w:r>
      <w:r w:rsidRPr="00C202D8">
        <w:rPr>
          <w:rFonts w:asciiTheme="majorHAnsi" w:hAnsiTheme="majorHAnsi" w:cstheme="majorHAnsi"/>
        </w:rPr>
        <w:t>.</w:t>
      </w:r>
    </w:p>
    <w:p w14:paraId="2604C74B" w14:textId="598F2480" w:rsidR="00D47C41" w:rsidRPr="00C202D8" w:rsidRDefault="00D47C41">
      <w:pPr>
        <w:rPr>
          <w:rFonts w:asciiTheme="majorHAnsi" w:eastAsiaTheme="majorEastAsia" w:hAnsiTheme="majorHAnsi" w:cstheme="majorHAnsi"/>
          <w:color w:val="2E74B5" w:themeColor="accent1" w:themeShade="BF"/>
          <w:sz w:val="26"/>
          <w:szCs w:val="26"/>
        </w:rPr>
      </w:pPr>
    </w:p>
    <w:p w14:paraId="65CA9D26" w14:textId="77777777" w:rsidR="00563355" w:rsidRPr="00C202D8" w:rsidRDefault="00563355">
      <w:pPr>
        <w:rPr>
          <w:rFonts w:asciiTheme="majorHAnsi" w:eastAsiaTheme="majorEastAsia" w:hAnsiTheme="majorHAnsi" w:cstheme="majorHAnsi"/>
          <w:color w:val="2E74B5" w:themeColor="accent1" w:themeShade="BF"/>
          <w:sz w:val="26"/>
          <w:szCs w:val="26"/>
        </w:rPr>
      </w:pPr>
      <w:r w:rsidRPr="00C202D8">
        <w:rPr>
          <w:rFonts w:asciiTheme="majorHAnsi" w:eastAsiaTheme="majorEastAsia" w:hAnsiTheme="majorHAnsi" w:cstheme="majorHAnsi"/>
          <w:color w:val="2E74B5" w:themeColor="accent1" w:themeShade="BF"/>
          <w:sz w:val="26"/>
          <w:szCs w:val="26"/>
        </w:rPr>
        <w:br w:type="page"/>
      </w:r>
    </w:p>
    <w:p w14:paraId="1CF47625" w14:textId="393949A2" w:rsidR="00A548F4" w:rsidRPr="00C202D8" w:rsidRDefault="00A548F4" w:rsidP="00A548F4">
      <w:pPr>
        <w:keepNext/>
        <w:keepLines/>
        <w:spacing w:before="40" w:after="0"/>
        <w:outlineLvl w:val="1"/>
        <w:rPr>
          <w:rFonts w:asciiTheme="majorHAnsi" w:eastAsiaTheme="majorEastAsia" w:hAnsiTheme="majorHAnsi" w:cstheme="majorHAnsi"/>
          <w:color w:val="2E74B5" w:themeColor="accent1" w:themeShade="BF"/>
          <w:sz w:val="26"/>
          <w:szCs w:val="26"/>
        </w:rPr>
      </w:pPr>
      <w:bookmarkStart w:id="31" w:name="_Toc114668576"/>
      <w:r w:rsidRPr="00C202D8">
        <w:rPr>
          <w:rFonts w:asciiTheme="majorHAnsi" w:eastAsiaTheme="majorEastAsia" w:hAnsiTheme="majorHAnsi" w:cstheme="majorHAnsi"/>
          <w:color w:val="2E74B5" w:themeColor="accent1" w:themeShade="BF"/>
          <w:sz w:val="26"/>
          <w:szCs w:val="26"/>
        </w:rPr>
        <w:lastRenderedPageBreak/>
        <w:t>Flyer Copy</w:t>
      </w:r>
      <w:bookmarkEnd w:id="31"/>
    </w:p>
    <w:p w14:paraId="69651A11" w14:textId="0ADCFB35" w:rsidR="00A548F4" w:rsidRPr="00C202D8" w:rsidRDefault="00A548F4" w:rsidP="00A548F4">
      <w:pPr>
        <w:autoSpaceDE w:val="0"/>
        <w:autoSpaceDN w:val="0"/>
        <w:adjustRightInd w:val="0"/>
        <w:spacing w:after="0" w:line="241" w:lineRule="atLeast"/>
        <w:rPr>
          <w:rFonts w:asciiTheme="majorHAnsi" w:hAnsiTheme="majorHAnsi" w:cstheme="majorHAnsi"/>
          <w:i/>
          <w:iCs/>
          <w:color w:val="000000"/>
        </w:rPr>
      </w:pPr>
      <w:r w:rsidRPr="00C202D8">
        <w:rPr>
          <w:rFonts w:asciiTheme="majorHAnsi" w:hAnsiTheme="majorHAnsi" w:cstheme="majorHAnsi"/>
          <w:i/>
        </w:rPr>
        <w:t xml:space="preserve">To use: </w:t>
      </w:r>
      <w:r w:rsidRPr="00C202D8">
        <w:rPr>
          <w:rFonts w:asciiTheme="majorHAnsi" w:hAnsiTheme="majorHAnsi" w:cstheme="majorHAnsi"/>
          <w:i/>
          <w:iCs/>
        </w:rPr>
        <w:t xml:space="preserve">Customize this flyer copy by filling in the highlighted portions with specific details about your program. </w:t>
      </w:r>
      <w:r w:rsidRPr="00C202D8">
        <w:rPr>
          <w:rFonts w:asciiTheme="majorHAnsi" w:hAnsiTheme="majorHAnsi" w:cstheme="majorHAnsi"/>
          <w:i/>
          <w:iCs/>
          <w:color w:val="000000"/>
        </w:rPr>
        <w:t>Then share it with local churches or Christian faith-based organizations in your community to post on their church bulletin board, share it in their church bulletin or newsletter, on their website, or hand out to their congregations. You can also encourage them to share these messages during services and meetings of churches committees, groups, and organizations.</w:t>
      </w:r>
    </w:p>
    <w:p w14:paraId="50B1B700" w14:textId="4CC665B3" w:rsidR="00A548F4" w:rsidRPr="00C202D8" w:rsidRDefault="00A548F4" w:rsidP="00A548F4">
      <w:pPr>
        <w:autoSpaceDE w:val="0"/>
        <w:autoSpaceDN w:val="0"/>
        <w:adjustRightInd w:val="0"/>
        <w:spacing w:after="0" w:line="241" w:lineRule="atLeast"/>
        <w:rPr>
          <w:rFonts w:asciiTheme="majorHAnsi" w:hAnsiTheme="majorHAnsi" w:cstheme="majorHAnsi"/>
          <w:i/>
          <w:iCs/>
          <w:color w:val="000000"/>
        </w:rPr>
      </w:pPr>
    </w:p>
    <w:p w14:paraId="723850AD" w14:textId="1B77D571" w:rsidR="00A548F4" w:rsidRPr="00C202D8" w:rsidRDefault="00A548F4" w:rsidP="00A548F4">
      <w:pPr>
        <w:autoSpaceDE w:val="0"/>
        <w:autoSpaceDN w:val="0"/>
        <w:adjustRightInd w:val="0"/>
        <w:spacing w:after="0" w:line="241" w:lineRule="atLeast"/>
        <w:jc w:val="center"/>
        <w:rPr>
          <w:rFonts w:asciiTheme="majorHAnsi" w:hAnsiTheme="majorHAnsi" w:cstheme="majorHAnsi"/>
          <w:i/>
          <w:iCs/>
          <w:color w:val="000000"/>
        </w:rPr>
      </w:pPr>
      <w:r w:rsidRPr="00C202D8">
        <w:rPr>
          <w:rFonts w:asciiTheme="majorHAnsi" w:hAnsiTheme="majorHAnsi" w:cstheme="majorHAnsi"/>
          <w:i/>
          <w:iCs/>
          <w:noProof/>
        </w:rPr>
        <mc:AlternateContent>
          <mc:Choice Requires="wps">
            <w:drawing>
              <wp:inline distT="0" distB="0" distL="0" distR="0" wp14:anchorId="1CFBE487" wp14:editId="1E74FBCA">
                <wp:extent cx="5581650" cy="4838700"/>
                <wp:effectExtent l="0" t="0" r="19050" b="19050"/>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4838700"/>
                        </a:xfrm>
                        <a:prstGeom prst="rect">
                          <a:avLst/>
                        </a:prstGeom>
                        <a:solidFill>
                          <a:srgbClr val="FFFFFF"/>
                        </a:solidFill>
                        <a:ln w="9525">
                          <a:solidFill>
                            <a:srgbClr val="000000"/>
                          </a:solidFill>
                          <a:miter lim="800000"/>
                          <a:headEnd/>
                          <a:tailEnd/>
                        </a:ln>
                      </wps:spPr>
                      <wps:txbx>
                        <w:txbxContent>
                          <w:p w14:paraId="1C251D11" w14:textId="77777777" w:rsidR="00A548F4" w:rsidRPr="002C6B10" w:rsidRDefault="00A548F4" w:rsidP="00A548F4">
                            <w:pPr>
                              <w:spacing w:after="0"/>
                              <w:jc w:val="center"/>
                              <w:rPr>
                                <w:i/>
                                <w:iCs/>
                              </w:rPr>
                            </w:pPr>
                          </w:p>
                          <w:p w14:paraId="56D8E5A6" w14:textId="00E06D06" w:rsidR="00A548F4" w:rsidRDefault="00A548F4" w:rsidP="00A548F4">
                            <w:pPr>
                              <w:spacing w:after="0"/>
                              <w:jc w:val="center"/>
                              <w:rPr>
                                <w:i/>
                                <w:iCs/>
                                <w:sz w:val="28"/>
                                <w:szCs w:val="28"/>
                              </w:rPr>
                            </w:pPr>
                            <w:r w:rsidRPr="002C6B10">
                              <w:rPr>
                                <w:i/>
                                <w:iCs/>
                                <w:sz w:val="28"/>
                                <w:szCs w:val="28"/>
                              </w:rPr>
                              <w:t>“</w:t>
                            </w:r>
                            <w:r w:rsidR="002D1B46" w:rsidRPr="002C6B10">
                              <w:rPr>
                                <w:i/>
                                <w:iCs/>
                                <w:sz w:val="28"/>
                                <w:szCs w:val="28"/>
                              </w:rPr>
                              <w:t>So,</w:t>
                            </w:r>
                            <w:r w:rsidRPr="002C6B10">
                              <w:rPr>
                                <w:i/>
                                <w:iCs/>
                                <w:sz w:val="28"/>
                                <w:szCs w:val="28"/>
                              </w:rPr>
                              <w:t xml:space="preserve"> whether you eat or drink or whatever you do, </w:t>
                            </w:r>
                          </w:p>
                          <w:p w14:paraId="59EEEE4A" w14:textId="77777777" w:rsidR="00A548F4" w:rsidRPr="002C6B10" w:rsidRDefault="00A548F4" w:rsidP="00A548F4">
                            <w:pPr>
                              <w:spacing w:after="0"/>
                              <w:jc w:val="center"/>
                              <w:rPr>
                                <w:i/>
                                <w:iCs/>
                                <w:sz w:val="28"/>
                                <w:szCs w:val="28"/>
                              </w:rPr>
                            </w:pPr>
                            <w:r w:rsidRPr="002C6B10">
                              <w:rPr>
                                <w:i/>
                                <w:iCs/>
                                <w:sz w:val="28"/>
                                <w:szCs w:val="28"/>
                              </w:rPr>
                              <w:t>do it all for the glory of God”</w:t>
                            </w:r>
                          </w:p>
                          <w:p w14:paraId="3E3876AF" w14:textId="77777777" w:rsidR="00A548F4" w:rsidRDefault="00A548F4" w:rsidP="00A548F4">
                            <w:pPr>
                              <w:spacing w:after="0"/>
                              <w:jc w:val="center"/>
                              <w:rPr>
                                <w:i/>
                                <w:iCs/>
                                <w:sz w:val="24"/>
                                <w:szCs w:val="24"/>
                              </w:rPr>
                            </w:pPr>
                            <w:r w:rsidRPr="002C6B10">
                              <w:rPr>
                                <w:i/>
                                <w:iCs/>
                                <w:sz w:val="24"/>
                                <w:szCs w:val="24"/>
                              </w:rPr>
                              <w:t>1 Corinthians 10:31 (NIV)</w:t>
                            </w:r>
                            <w:r>
                              <w:rPr>
                                <w:i/>
                                <w:iCs/>
                                <w:sz w:val="24"/>
                                <w:szCs w:val="24"/>
                              </w:rPr>
                              <w:t xml:space="preserve"> </w:t>
                            </w:r>
                          </w:p>
                          <w:p w14:paraId="172DDD56" w14:textId="77777777" w:rsidR="00A548F4" w:rsidRPr="002C6B10" w:rsidRDefault="00A548F4" w:rsidP="00A548F4">
                            <w:pPr>
                              <w:spacing w:after="0"/>
                              <w:jc w:val="center"/>
                              <w:rPr>
                                <w:sz w:val="20"/>
                                <w:szCs w:val="20"/>
                              </w:rPr>
                            </w:pPr>
                            <w:r w:rsidRPr="002C6B10">
                              <w:rPr>
                                <w:sz w:val="20"/>
                                <w:szCs w:val="20"/>
                                <w:highlight w:val="yellow"/>
                              </w:rPr>
                              <w:t>[or replace quote with one you prefer]</w:t>
                            </w:r>
                          </w:p>
                          <w:p w14:paraId="5590E3D7" w14:textId="77777777" w:rsidR="00A548F4" w:rsidRDefault="00A548F4" w:rsidP="00A548F4">
                            <w:pPr>
                              <w:spacing w:before="240"/>
                              <w:rPr>
                                <w:rFonts w:cstheme="minorHAnsi"/>
                              </w:rPr>
                            </w:pPr>
                            <w:r w:rsidRPr="002C6B10">
                              <w:rPr>
                                <w:rStyle w:val="IntenseEmphasis"/>
                                <w:b/>
                                <w:bCs/>
                                <w:i w:val="0"/>
                                <w:iCs w:val="0"/>
                                <w:color w:val="auto"/>
                              </w:rPr>
                              <w:t>One in three</w:t>
                            </w:r>
                            <w:r w:rsidRPr="00626CAA">
                              <w:rPr>
                                <w:rStyle w:val="IntenseEmphasis"/>
                                <w:i w:val="0"/>
                                <w:iCs w:val="0"/>
                                <w:color w:val="auto"/>
                              </w:rPr>
                              <w:t xml:space="preserve"> Americans has prediabetes, a condition where a person’s blood sugar levels are higher than normal, but not high enough yet for a type 2 diabetes diagnosis. People with prediabetes are more likely to develop type 2 diabetes. </w:t>
                            </w:r>
                            <w:r w:rsidRPr="002C6B10">
                              <w:rPr>
                                <w:rFonts w:cstheme="minorHAnsi"/>
                                <w:b/>
                                <w:bCs/>
                              </w:rPr>
                              <w:t>Many people with prediabetes don’t know they have it.</w:t>
                            </w:r>
                            <w:r w:rsidRPr="00FF5BFD">
                              <w:rPr>
                                <w:rFonts w:cstheme="minorHAnsi"/>
                              </w:rPr>
                              <w:t xml:space="preserve"> </w:t>
                            </w:r>
                          </w:p>
                          <w:p w14:paraId="32818067" w14:textId="2F2F6D59" w:rsidR="00A548F4" w:rsidRDefault="00A548F4" w:rsidP="00A548F4">
                            <w:pPr>
                              <w:spacing w:before="240"/>
                              <w:rPr>
                                <w:rFonts w:cstheme="minorHAnsi"/>
                              </w:rPr>
                            </w:pPr>
                            <w:r w:rsidRPr="00FF5BFD">
                              <w:rPr>
                                <w:rFonts w:cstheme="minorHAnsi"/>
                              </w:rPr>
                              <w:t>You may be at risk of developing prediabetes if you</w:t>
                            </w:r>
                            <w:r>
                              <w:rPr>
                                <w:rFonts w:cstheme="minorHAnsi"/>
                              </w:rPr>
                              <w:t>:</w:t>
                            </w:r>
                          </w:p>
                          <w:p w14:paraId="2D27CC55" w14:textId="3755C6B6" w:rsidR="00A548F4" w:rsidRPr="002C6B10" w:rsidRDefault="00A548F4" w:rsidP="00A548F4">
                            <w:pPr>
                              <w:pStyle w:val="ListParagraph"/>
                              <w:numPr>
                                <w:ilvl w:val="0"/>
                                <w:numId w:val="5"/>
                              </w:numPr>
                              <w:spacing w:before="240"/>
                            </w:pPr>
                            <w:r>
                              <w:rPr>
                                <w:rFonts w:cstheme="minorHAnsi"/>
                              </w:rPr>
                              <w:t>Are o</w:t>
                            </w:r>
                            <w:r w:rsidRPr="002C6B10">
                              <w:rPr>
                                <w:rFonts w:cstheme="minorHAnsi"/>
                              </w:rPr>
                              <w:t>verweight</w:t>
                            </w:r>
                          </w:p>
                          <w:p w14:paraId="6AD69558" w14:textId="77777777" w:rsidR="00A548F4" w:rsidRPr="002C6B10" w:rsidRDefault="00A548F4" w:rsidP="00A548F4">
                            <w:pPr>
                              <w:pStyle w:val="ListParagraph"/>
                              <w:numPr>
                                <w:ilvl w:val="0"/>
                                <w:numId w:val="5"/>
                              </w:numPr>
                              <w:spacing w:before="240"/>
                            </w:pPr>
                            <w:r>
                              <w:rPr>
                                <w:rFonts w:cstheme="minorHAnsi"/>
                              </w:rPr>
                              <w:t xml:space="preserve">Are </w:t>
                            </w:r>
                            <w:r w:rsidRPr="002C6B10">
                              <w:rPr>
                                <w:rFonts w:cstheme="minorHAnsi"/>
                              </w:rPr>
                              <w:t>45 years or older</w:t>
                            </w:r>
                          </w:p>
                          <w:p w14:paraId="452C4136" w14:textId="70B50CC1" w:rsidR="00A548F4" w:rsidRPr="002C6B10" w:rsidRDefault="00A548F4" w:rsidP="00A548F4">
                            <w:pPr>
                              <w:pStyle w:val="ListParagraph"/>
                              <w:numPr>
                                <w:ilvl w:val="0"/>
                                <w:numId w:val="5"/>
                              </w:numPr>
                              <w:spacing w:before="240"/>
                            </w:pPr>
                            <w:r>
                              <w:rPr>
                                <w:rFonts w:cstheme="minorHAnsi"/>
                              </w:rPr>
                              <w:t>H</w:t>
                            </w:r>
                            <w:r w:rsidRPr="002C6B10">
                              <w:rPr>
                                <w:rFonts w:cstheme="minorHAnsi"/>
                              </w:rPr>
                              <w:t>ave a family member with type 2 diabetes</w:t>
                            </w:r>
                          </w:p>
                          <w:p w14:paraId="4DCE925A" w14:textId="68EF8712" w:rsidR="00A548F4" w:rsidRPr="002C6B10" w:rsidRDefault="00A548F4" w:rsidP="00A548F4">
                            <w:pPr>
                              <w:spacing w:before="240"/>
                            </w:pPr>
                            <w:r w:rsidRPr="002C6B10">
                              <w:rPr>
                                <w:rFonts w:cstheme="minorHAnsi"/>
                              </w:rPr>
                              <w:t>If you think you’re at risk, you can take a one-minute, online quiz at</w:t>
                            </w:r>
                            <w:r w:rsidRPr="002C6B10">
                              <w:rPr>
                                <w:rFonts w:cstheme="minorHAnsi"/>
                                <w:color w:val="000000"/>
                              </w:rPr>
                              <w:t xml:space="preserve"> </w:t>
                            </w:r>
                            <w:hyperlink r:id="rId13" w:history="1">
                              <w:r w:rsidR="00710245" w:rsidRPr="002266FF">
                                <w:rPr>
                                  <w:rStyle w:val="Hyperlink"/>
                                </w:rPr>
                                <w:t>cdc.gov/prediabetes/takethetest/</w:t>
                              </w:r>
                            </w:hyperlink>
                            <w:r w:rsidR="00710245">
                              <w:t>.</w:t>
                            </w:r>
                          </w:p>
                          <w:p w14:paraId="08D16974" w14:textId="37D27F35" w:rsidR="00A548F4" w:rsidRDefault="00A548F4" w:rsidP="00A548F4">
                            <w:pPr>
                              <w:spacing w:after="0" w:line="240" w:lineRule="auto"/>
                              <w:rPr>
                                <w:rFonts w:cstheme="minorHAnsi"/>
                              </w:rPr>
                            </w:pPr>
                            <w:r w:rsidRPr="00FF5BFD">
                              <w:rPr>
                                <w:rFonts w:cstheme="minorHAnsi"/>
                              </w:rPr>
                              <w:t>Prediabetes is</w:t>
                            </w:r>
                            <w:r>
                              <w:rPr>
                                <w:rFonts w:cstheme="minorHAnsi"/>
                              </w:rPr>
                              <w:t xml:space="preserve"> often</w:t>
                            </w:r>
                            <w:r w:rsidRPr="00FF5BFD">
                              <w:rPr>
                                <w:rFonts w:cstheme="minorHAnsi"/>
                              </w:rPr>
                              <w:t xml:space="preserve"> </w:t>
                            </w:r>
                            <w:r w:rsidRPr="002C6B10">
                              <w:rPr>
                                <w:rFonts w:cstheme="minorHAnsi"/>
                                <w:b/>
                                <w:bCs/>
                              </w:rPr>
                              <w:t>revers</w:t>
                            </w:r>
                            <w:r w:rsidR="00710245">
                              <w:rPr>
                                <w:rFonts w:cstheme="minorHAnsi"/>
                                <w:b/>
                                <w:bCs/>
                              </w:rPr>
                              <w:t>i</w:t>
                            </w:r>
                            <w:r w:rsidRPr="002C6B10">
                              <w:rPr>
                                <w:rFonts w:cstheme="minorHAnsi"/>
                                <w:b/>
                                <w:bCs/>
                              </w:rPr>
                              <w:t xml:space="preserve">ble </w:t>
                            </w:r>
                            <w:r w:rsidRPr="00FF5BFD">
                              <w:rPr>
                                <w:rFonts w:cstheme="minorHAnsi"/>
                              </w:rPr>
                              <w:t xml:space="preserve">and there </w:t>
                            </w:r>
                            <w:r>
                              <w:rPr>
                                <w:rFonts w:cstheme="minorHAnsi"/>
                              </w:rPr>
                              <w:t>is a program</w:t>
                            </w:r>
                            <w:r w:rsidRPr="00FF5BFD">
                              <w:rPr>
                                <w:rFonts w:cstheme="minorHAnsi"/>
                              </w:rPr>
                              <w:t xml:space="preserve"> right here in your community that can help you prevent or delay </w:t>
                            </w:r>
                            <w:r w:rsidR="00944C1F">
                              <w:rPr>
                                <w:rFonts w:cstheme="minorHAnsi"/>
                              </w:rPr>
                              <w:t xml:space="preserve">onset of </w:t>
                            </w:r>
                            <w:r w:rsidRPr="00FF5BFD">
                              <w:rPr>
                                <w:rFonts w:cstheme="minorHAnsi"/>
                              </w:rPr>
                              <w:t>type 2 diabete</w:t>
                            </w:r>
                            <w:r>
                              <w:rPr>
                                <w:rFonts w:cstheme="minorHAnsi"/>
                              </w:rPr>
                              <w:t>s by helping you to eat heathier, stay physically active, and manage stress.</w:t>
                            </w:r>
                          </w:p>
                          <w:p w14:paraId="64C74A0D" w14:textId="77777777" w:rsidR="00A548F4" w:rsidRDefault="00A548F4" w:rsidP="00A548F4">
                            <w:pPr>
                              <w:spacing w:after="0" w:line="240" w:lineRule="auto"/>
                              <w:rPr>
                                <w:rFonts w:cstheme="minorHAnsi"/>
                              </w:rPr>
                            </w:pPr>
                          </w:p>
                          <w:p w14:paraId="4C70B66E" w14:textId="77777777" w:rsidR="00A548F4" w:rsidRDefault="00A548F4" w:rsidP="00A548F4">
                            <w:pPr>
                              <w:spacing w:after="0" w:line="240" w:lineRule="auto"/>
                              <w:rPr>
                                <w:rFonts w:cstheme="minorHAnsi"/>
                              </w:rPr>
                            </w:pPr>
                            <w:r w:rsidRPr="00FF5BFD">
                              <w:rPr>
                                <w:rFonts w:cstheme="minorHAnsi"/>
                                <w:lang w:val="en"/>
                              </w:rPr>
                              <w:t xml:space="preserve">To learn more about </w:t>
                            </w:r>
                            <w:r w:rsidRPr="00AA5339">
                              <w:rPr>
                                <w:rFonts w:cstheme="minorHAnsi"/>
                                <w:highlight w:val="yellow"/>
                                <w:lang w:val="en"/>
                              </w:rPr>
                              <w:t>[</w:t>
                            </w:r>
                            <w:r w:rsidRPr="00FF5BFD">
                              <w:rPr>
                                <w:rFonts w:cstheme="minorHAnsi"/>
                                <w:highlight w:val="yellow"/>
                                <w:lang w:val="en"/>
                              </w:rPr>
                              <w:t>Name of program</w:t>
                            </w:r>
                            <w:r w:rsidRPr="00AA5339">
                              <w:rPr>
                                <w:rFonts w:cstheme="minorHAnsi"/>
                                <w:highlight w:val="yellow"/>
                                <w:lang w:val="en"/>
                              </w:rPr>
                              <w:t>]</w:t>
                            </w:r>
                            <w:r w:rsidRPr="00FF5BFD">
                              <w:rPr>
                                <w:rFonts w:cstheme="minorHAnsi"/>
                                <w:lang w:val="en"/>
                              </w:rPr>
                              <w:t xml:space="preserve">, </w:t>
                            </w:r>
                            <w:r>
                              <w:rPr>
                                <w:rFonts w:cstheme="minorHAnsi"/>
                                <w:lang w:val="en"/>
                              </w:rPr>
                              <w:t>c</w:t>
                            </w:r>
                            <w:r w:rsidRPr="00FF5BFD">
                              <w:rPr>
                                <w:rFonts w:cstheme="minorHAnsi"/>
                                <w:lang w:val="en"/>
                              </w:rPr>
                              <w:t>ontact us</w:t>
                            </w:r>
                            <w:r w:rsidRPr="00FF5BFD">
                              <w:rPr>
                                <w:rFonts w:cstheme="minorHAnsi"/>
                              </w:rPr>
                              <w:t xml:space="preserve"> at </w:t>
                            </w:r>
                            <w:r w:rsidRPr="00AA5339">
                              <w:rPr>
                                <w:rFonts w:cstheme="minorHAnsi"/>
                                <w:highlight w:val="yellow"/>
                              </w:rPr>
                              <w:t xml:space="preserve">[phone </w:t>
                            </w:r>
                            <w:r w:rsidRPr="00FF5BFD">
                              <w:rPr>
                                <w:rFonts w:cstheme="minorHAnsi"/>
                                <w:highlight w:val="yellow"/>
                              </w:rPr>
                              <w:t>number, email, etc</w:t>
                            </w:r>
                            <w:r w:rsidRPr="00AA5339">
                              <w:rPr>
                                <w:rFonts w:cstheme="minorHAnsi"/>
                                <w:highlight w:val="yellow"/>
                              </w:rPr>
                              <w:t>.]</w:t>
                            </w:r>
                            <w:r w:rsidRPr="00FF5BFD">
                              <w:rPr>
                                <w:rFonts w:cstheme="minorHAnsi"/>
                              </w:rPr>
                              <w:t>.</w:t>
                            </w:r>
                          </w:p>
                          <w:p w14:paraId="1B136E68" w14:textId="77777777" w:rsidR="00A548F4" w:rsidRPr="00FF5BFD" w:rsidRDefault="00A548F4" w:rsidP="00A548F4">
                            <w:pPr>
                              <w:spacing w:after="0" w:line="240" w:lineRule="auto"/>
                              <w:rPr>
                                <w:rFonts w:cstheme="minorHAnsi"/>
                              </w:rPr>
                            </w:pPr>
                          </w:p>
                          <w:p w14:paraId="537F5A75" w14:textId="77777777" w:rsidR="00A548F4" w:rsidRPr="005014E5" w:rsidRDefault="00A548F4" w:rsidP="00A548F4">
                            <w:pPr>
                              <w:spacing w:after="0"/>
                              <w:jc w:val="center"/>
                            </w:pPr>
                          </w:p>
                          <w:p w14:paraId="57BE09B4" w14:textId="77777777" w:rsidR="00A548F4" w:rsidRDefault="00A548F4" w:rsidP="00A548F4"/>
                        </w:txbxContent>
                      </wps:txbx>
                      <wps:bodyPr rot="0" vert="horz" wrap="square" lIns="91440" tIns="45720" rIns="91440" bIns="45720" anchor="t" anchorCtr="0">
                        <a:noAutofit/>
                      </wps:bodyPr>
                    </wps:wsp>
                  </a:graphicData>
                </a:graphic>
              </wp:inline>
            </w:drawing>
          </mc:Choice>
          <mc:Fallback>
            <w:pict>
              <v:shape w14:anchorId="1CFBE487" id="_x0000_s1031" type="#_x0000_t202" style="width:439.5pt;height:3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">
                <v:textbox>
                  <w:txbxContent>
                    <w:p w14:paraId="1C251D11" w14:textId="77777777" w:rsidR="00A548F4" w:rsidRPr="002C6B10" w:rsidRDefault="00A548F4" w:rsidP="00A548F4">
                      <w:pPr>
                        <w:spacing w:after="0"/>
                        <w:jc w:val="center"/>
                        <w:rPr>
                          <w:i/>
                          <w:iCs/>
                        </w:rPr>
                      </w:pPr>
                    </w:p>
                    <w:p w14:paraId="56D8E5A6" w14:textId="00E06D06" w:rsidR="00A548F4" w:rsidRDefault="00A548F4" w:rsidP="00A548F4">
                      <w:pPr>
                        <w:spacing w:after="0"/>
                        <w:jc w:val="center"/>
                        <w:rPr>
                          <w:i/>
                          <w:iCs/>
                          <w:sz w:val="28"/>
                          <w:szCs w:val="28"/>
                        </w:rPr>
                      </w:pPr>
                      <w:r w:rsidRPr="002C6B10">
                        <w:rPr>
                          <w:i/>
                          <w:iCs/>
                          <w:sz w:val="28"/>
                          <w:szCs w:val="28"/>
                        </w:rPr>
                        <w:t>“</w:t>
                      </w:r>
                      <w:r w:rsidR="002D1B46" w:rsidRPr="002C6B10">
                        <w:rPr>
                          <w:i/>
                          <w:iCs/>
                          <w:sz w:val="28"/>
                          <w:szCs w:val="28"/>
                        </w:rPr>
                        <w:t>So,</w:t>
                      </w:r>
                      <w:r w:rsidRPr="002C6B10">
                        <w:rPr>
                          <w:i/>
                          <w:iCs/>
                          <w:sz w:val="28"/>
                          <w:szCs w:val="28"/>
                        </w:rPr>
                        <w:t xml:space="preserve"> whether you eat or drink or whatever you do, </w:t>
                      </w:r>
                    </w:p>
                    <w:p w14:paraId="59EEEE4A" w14:textId="77777777" w:rsidR="00A548F4" w:rsidRPr="002C6B10" w:rsidRDefault="00A548F4" w:rsidP="00A548F4">
                      <w:pPr>
                        <w:spacing w:after="0"/>
                        <w:jc w:val="center"/>
                        <w:rPr>
                          <w:i/>
                          <w:iCs/>
                          <w:sz w:val="28"/>
                          <w:szCs w:val="28"/>
                        </w:rPr>
                      </w:pPr>
                      <w:r w:rsidRPr="002C6B10">
                        <w:rPr>
                          <w:i/>
                          <w:iCs/>
                          <w:sz w:val="28"/>
                          <w:szCs w:val="28"/>
                        </w:rPr>
                        <w:t>do it all for the glory of God”</w:t>
                      </w:r>
                    </w:p>
                    <w:p w14:paraId="3E3876AF" w14:textId="77777777" w:rsidR="00A548F4" w:rsidRDefault="00A548F4" w:rsidP="00A548F4">
                      <w:pPr>
                        <w:spacing w:after="0"/>
                        <w:jc w:val="center"/>
                        <w:rPr>
                          <w:i/>
                          <w:iCs/>
                          <w:sz w:val="24"/>
                          <w:szCs w:val="24"/>
                        </w:rPr>
                      </w:pPr>
                      <w:r w:rsidRPr="002C6B10">
                        <w:rPr>
                          <w:i/>
                          <w:iCs/>
                          <w:sz w:val="24"/>
                          <w:szCs w:val="24"/>
                        </w:rPr>
                        <w:t>1 Corinthians 10:31 (NIV)</w:t>
                      </w:r>
                      <w:r>
                        <w:rPr>
                          <w:i/>
                          <w:iCs/>
                          <w:sz w:val="24"/>
                          <w:szCs w:val="24"/>
                        </w:rPr>
                        <w:t xml:space="preserve"> </w:t>
                      </w:r>
                    </w:p>
                    <w:p w14:paraId="172DDD56" w14:textId="77777777" w:rsidR="00A548F4" w:rsidRPr="002C6B10" w:rsidRDefault="00A548F4" w:rsidP="00A548F4">
                      <w:pPr>
                        <w:spacing w:after="0"/>
                        <w:jc w:val="center"/>
                        <w:rPr>
                          <w:sz w:val="20"/>
                          <w:szCs w:val="20"/>
                        </w:rPr>
                      </w:pPr>
                      <w:r w:rsidRPr="002C6B10">
                        <w:rPr>
                          <w:sz w:val="20"/>
                          <w:szCs w:val="20"/>
                          <w:highlight w:val="yellow"/>
                        </w:rPr>
                        <w:t>[or replace quote with one you prefer]</w:t>
                      </w:r>
                    </w:p>
                    <w:p w14:paraId="5590E3D7" w14:textId="77777777" w:rsidR="00A548F4" w:rsidRDefault="00A548F4" w:rsidP="00A548F4">
                      <w:pPr>
                        <w:spacing w:before="240"/>
                        <w:rPr>
                          <w:rFonts w:cstheme="minorHAnsi"/>
                        </w:rPr>
                      </w:pPr>
                      <w:r w:rsidRPr="002C6B10">
                        <w:rPr>
                          <w:rStyle w:val="IntenseEmphasis"/>
                          <w:b/>
                          <w:bCs/>
                          <w:i w:val="0"/>
                          <w:iCs w:val="0"/>
                          <w:color w:val="auto"/>
                        </w:rPr>
                        <w:t>One in three</w:t>
                      </w:r>
                      <w:r w:rsidRPr="00626CAA">
                        <w:rPr>
                          <w:rStyle w:val="IntenseEmphasis"/>
                          <w:i w:val="0"/>
                          <w:iCs w:val="0"/>
                          <w:color w:val="auto"/>
                        </w:rPr>
                        <w:t xml:space="preserve"> Americans has prediabetes, a condition where a person’s blood sugar levels are higher than normal, but not high enough yet for a type 2 diabetes diagnosis. People with prediabetes are more likely to develop type 2 diabetes. </w:t>
                      </w:r>
                      <w:r w:rsidRPr="002C6B10">
                        <w:rPr>
                          <w:rFonts w:cstheme="minorHAnsi"/>
                          <w:b/>
                          <w:bCs/>
                        </w:rPr>
                        <w:t>Many people with prediabetes don’t know they have it.</w:t>
                      </w:r>
                      <w:r w:rsidRPr="00FF5BFD">
                        <w:rPr>
                          <w:rFonts w:cstheme="minorHAnsi"/>
                        </w:rPr>
                        <w:t xml:space="preserve"> </w:t>
                      </w:r>
                    </w:p>
                    <w:p w14:paraId="32818067" w14:textId="2F2F6D59" w:rsidR="00A548F4" w:rsidRDefault="00A548F4" w:rsidP="00A548F4">
                      <w:pPr>
                        <w:spacing w:before="240"/>
                        <w:rPr>
                          <w:rFonts w:cstheme="minorHAnsi"/>
                        </w:rPr>
                      </w:pPr>
                      <w:r w:rsidRPr="00FF5BFD">
                        <w:rPr>
                          <w:rFonts w:cstheme="minorHAnsi"/>
                        </w:rPr>
                        <w:t>You may be at risk of developing prediabetes if you</w:t>
                      </w:r>
                      <w:r>
                        <w:rPr>
                          <w:rFonts w:cstheme="minorHAnsi"/>
                        </w:rPr>
                        <w:t>:</w:t>
                      </w:r>
                    </w:p>
                    <w:p w14:paraId="2D27CC55" w14:textId="3755C6B6" w:rsidR="00A548F4" w:rsidRPr="002C6B10" w:rsidRDefault="00A548F4" w:rsidP="00A548F4">
                      <w:pPr>
                        <w:pStyle w:val="ListParagraph"/>
                        <w:numPr>
                          <w:ilvl w:val="0"/>
                          <w:numId w:val="5"/>
                        </w:numPr>
                        <w:spacing w:before="240"/>
                      </w:pPr>
                      <w:r>
                        <w:rPr>
                          <w:rFonts w:cstheme="minorHAnsi"/>
                        </w:rPr>
                        <w:t>Are o</w:t>
                      </w:r>
                      <w:r w:rsidRPr="002C6B10">
                        <w:rPr>
                          <w:rFonts w:cstheme="minorHAnsi"/>
                        </w:rPr>
                        <w:t>verweight</w:t>
                      </w:r>
                    </w:p>
                    <w:p w14:paraId="6AD69558" w14:textId="77777777" w:rsidR="00A548F4" w:rsidRPr="002C6B10" w:rsidRDefault="00A548F4" w:rsidP="00A548F4">
                      <w:pPr>
                        <w:pStyle w:val="ListParagraph"/>
                        <w:numPr>
                          <w:ilvl w:val="0"/>
                          <w:numId w:val="5"/>
                        </w:numPr>
                        <w:spacing w:before="240"/>
                      </w:pPr>
                      <w:r>
                        <w:rPr>
                          <w:rFonts w:cstheme="minorHAnsi"/>
                        </w:rPr>
                        <w:t xml:space="preserve">Are </w:t>
                      </w:r>
                      <w:r w:rsidRPr="002C6B10">
                        <w:rPr>
                          <w:rFonts w:cstheme="minorHAnsi"/>
                        </w:rPr>
                        <w:t>45 years or older</w:t>
                      </w:r>
                    </w:p>
                    <w:p w14:paraId="452C4136" w14:textId="70B50CC1" w:rsidR="00A548F4" w:rsidRPr="002C6B10" w:rsidRDefault="00A548F4" w:rsidP="00A548F4">
                      <w:pPr>
                        <w:pStyle w:val="ListParagraph"/>
                        <w:numPr>
                          <w:ilvl w:val="0"/>
                          <w:numId w:val="5"/>
                        </w:numPr>
                        <w:spacing w:before="240"/>
                      </w:pPr>
                      <w:r>
                        <w:rPr>
                          <w:rFonts w:cstheme="minorHAnsi"/>
                        </w:rPr>
                        <w:t>H</w:t>
                      </w:r>
                      <w:r w:rsidRPr="002C6B10">
                        <w:rPr>
                          <w:rFonts w:cstheme="minorHAnsi"/>
                        </w:rPr>
                        <w:t>ave a family member with type 2 diabetes</w:t>
                      </w:r>
                    </w:p>
                    <w:p w14:paraId="4DCE925A" w14:textId="68EF8712" w:rsidR="00A548F4" w:rsidRPr="002C6B10" w:rsidRDefault="00A548F4" w:rsidP="00A548F4">
                      <w:pPr>
                        <w:spacing w:before="240"/>
                      </w:pPr>
                      <w:r w:rsidRPr="002C6B10">
                        <w:rPr>
                          <w:rFonts w:cstheme="minorHAnsi"/>
                        </w:rPr>
                        <w:t>If you think you’re at risk, you can take a one-minute, online quiz at</w:t>
                      </w:r>
                      <w:r w:rsidRPr="002C6B10">
                        <w:rPr>
                          <w:rFonts w:cstheme="minorHAnsi"/>
                          <w:color w:val="000000"/>
                        </w:rPr>
                        <w:t xml:space="preserve"> </w:t>
                      </w:r>
                      <w:hyperlink r:id="rId14" w:history="1">
                        <w:r w:rsidR="00710245" w:rsidRPr="002266FF">
                          <w:rPr>
                            <w:rStyle w:val="Hyperlink"/>
                          </w:rPr>
                          <w:t>cdc.gov/prediabetes/takethetest/</w:t>
                        </w:r>
                      </w:hyperlink>
                      <w:r w:rsidR="00710245">
                        <w:t>.</w:t>
                      </w:r>
                    </w:p>
                    <w:p w14:paraId="08D16974" w14:textId="37D27F35" w:rsidR="00A548F4" w:rsidRDefault="00A548F4" w:rsidP="00A548F4">
                      <w:pPr>
                        <w:spacing w:after="0" w:line="240" w:lineRule="auto"/>
                        <w:rPr>
                          <w:rFonts w:cstheme="minorHAnsi"/>
                        </w:rPr>
                      </w:pPr>
                      <w:r w:rsidRPr="00FF5BFD">
                        <w:rPr>
                          <w:rFonts w:cstheme="minorHAnsi"/>
                        </w:rPr>
                        <w:t>Prediabetes is</w:t>
                      </w:r>
                      <w:r>
                        <w:rPr>
                          <w:rFonts w:cstheme="minorHAnsi"/>
                        </w:rPr>
                        <w:t xml:space="preserve"> often</w:t>
                      </w:r>
                      <w:r w:rsidRPr="00FF5BFD">
                        <w:rPr>
                          <w:rFonts w:cstheme="minorHAnsi"/>
                        </w:rPr>
                        <w:t xml:space="preserve"> </w:t>
                      </w:r>
                      <w:r w:rsidRPr="002C6B10">
                        <w:rPr>
                          <w:rFonts w:cstheme="minorHAnsi"/>
                          <w:b/>
                          <w:bCs/>
                        </w:rPr>
                        <w:t>revers</w:t>
                      </w:r>
                      <w:r w:rsidR="00710245">
                        <w:rPr>
                          <w:rFonts w:cstheme="minorHAnsi"/>
                          <w:b/>
                          <w:bCs/>
                        </w:rPr>
                        <w:t>i</w:t>
                      </w:r>
                      <w:r w:rsidRPr="002C6B10">
                        <w:rPr>
                          <w:rFonts w:cstheme="minorHAnsi"/>
                          <w:b/>
                          <w:bCs/>
                        </w:rPr>
                        <w:t xml:space="preserve">ble </w:t>
                      </w:r>
                      <w:r w:rsidRPr="00FF5BFD">
                        <w:rPr>
                          <w:rFonts w:cstheme="minorHAnsi"/>
                        </w:rPr>
                        <w:t xml:space="preserve">and there </w:t>
                      </w:r>
                      <w:r>
                        <w:rPr>
                          <w:rFonts w:cstheme="minorHAnsi"/>
                        </w:rPr>
                        <w:t>is a program</w:t>
                      </w:r>
                      <w:r w:rsidRPr="00FF5BFD">
                        <w:rPr>
                          <w:rFonts w:cstheme="minorHAnsi"/>
                        </w:rPr>
                        <w:t xml:space="preserve"> right here in your community that can help you prevent or delay </w:t>
                      </w:r>
                      <w:r w:rsidR="00944C1F">
                        <w:rPr>
                          <w:rFonts w:cstheme="minorHAnsi"/>
                        </w:rPr>
                        <w:t xml:space="preserve">onset of </w:t>
                      </w:r>
                      <w:r w:rsidRPr="00FF5BFD">
                        <w:rPr>
                          <w:rFonts w:cstheme="minorHAnsi"/>
                        </w:rPr>
                        <w:t>type 2 diabete</w:t>
                      </w:r>
                      <w:r>
                        <w:rPr>
                          <w:rFonts w:cstheme="minorHAnsi"/>
                        </w:rPr>
                        <w:t>s by helping you to eat heathier, stay physically active, and manage stress.</w:t>
                      </w:r>
                    </w:p>
                    <w:p w14:paraId="64C74A0D" w14:textId="77777777" w:rsidR="00A548F4" w:rsidRDefault="00A548F4" w:rsidP="00A548F4">
                      <w:pPr>
                        <w:spacing w:after="0" w:line="240" w:lineRule="auto"/>
                        <w:rPr>
                          <w:rFonts w:cstheme="minorHAnsi"/>
                        </w:rPr>
                      </w:pPr>
                    </w:p>
                    <w:p w14:paraId="4C70B66E" w14:textId="77777777" w:rsidR="00A548F4" w:rsidRDefault="00A548F4" w:rsidP="00A548F4">
                      <w:pPr>
                        <w:spacing w:after="0" w:line="240" w:lineRule="auto"/>
                        <w:rPr>
                          <w:rFonts w:cstheme="minorHAnsi"/>
                        </w:rPr>
                      </w:pPr>
                      <w:r w:rsidRPr="00FF5BFD">
                        <w:rPr>
                          <w:rFonts w:cstheme="minorHAnsi"/>
                          <w:lang w:val="en"/>
                        </w:rPr>
                        <w:t xml:space="preserve">To learn more about </w:t>
                      </w:r>
                      <w:r w:rsidRPr="00AA5339">
                        <w:rPr>
                          <w:rFonts w:cstheme="minorHAnsi"/>
                          <w:highlight w:val="yellow"/>
                          <w:lang w:val="en"/>
                        </w:rPr>
                        <w:t>[</w:t>
                      </w:r>
                      <w:r w:rsidRPr="00FF5BFD">
                        <w:rPr>
                          <w:rFonts w:cstheme="minorHAnsi"/>
                          <w:highlight w:val="yellow"/>
                          <w:lang w:val="en"/>
                        </w:rPr>
                        <w:t>Name of program</w:t>
                      </w:r>
                      <w:r w:rsidRPr="00AA5339">
                        <w:rPr>
                          <w:rFonts w:cstheme="minorHAnsi"/>
                          <w:highlight w:val="yellow"/>
                          <w:lang w:val="en"/>
                        </w:rPr>
                        <w:t>]</w:t>
                      </w:r>
                      <w:r w:rsidRPr="00FF5BFD">
                        <w:rPr>
                          <w:rFonts w:cstheme="minorHAnsi"/>
                          <w:lang w:val="en"/>
                        </w:rPr>
                        <w:t xml:space="preserve">, </w:t>
                      </w:r>
                      <w:r>
                        <w:rPr>
                          <w:rFonts w:cstheme="minorHAnsi"/>
                          <w:lang w:val="en"/>
                        </w:rPr>
                        <w:t>c</w:t>
                      </w:r>
                      <w:r w:rsidRPr="00FF5BFD">
                        <w:rPr>
                          <w:rFonts w:cstheme="minorHAnsi"/>
                          <w:lang w:val="en"/>
                        </w:rPr>
                        <w:t>ontact us</w:t>
                      </w:r>
                      <w:r w:rsidRPr="00FF5BFD">
                        <w:rPr>
                          <w:rFonts w:cstheme="minorHAnsi"/>
                        </w:rPr>
                        <w:t xml:space="preserve"> at </w:t>
                      </w:r>
                      <w:r w:rsidRPr="00AA5339">
                        <w:rPr>
                          <w:rFonts w:cstheme="minorHAnsi"/>
                          <w:highlight w:val="yellow"/>
                        </w:rPr>
                        <w:t xml:space="preserve">[phone </w:t>
                      </w:r>
                      <w:r w:rsidRPr="00FF5BFD">
                        <w:rPr>
                          <w:rFonts w:cstheme="minorHAnsi"/>
                          <w:highlight w:val="yellow"/>
                        </w:rPr>
                        <w:t>number, email, etc</w:t>
                      </w:r>
                      <w:r w:rsidRPr="00AA5339">
                        <w:rPr>
                          <w:rFonts w:cstheme="minorHAnsi"/>
                          <w:highlight w:val="yellow"/>
                        </w:rPr>
                        <w:t>.]</w:t>
                      </w:r>
                      <w:r w:rsidRPr="00FF5BFD">
                        <w:rPr>
                          <w:rFonts w:cstheme="minorHAnsi"/>
                        </w:rPr>
                        <w:t>.</w:t>
                      </w:r>
                    </w:p>
                    <w:p w14:paraId="1B136E68" w14:textId="77777777" w:rsidR="00A548F4" w:rsidRPr="00FF5BFD" w:rsidRDefault="00A548F4" w:rsidP="00A548F4">
                      <w:pPr>
                        <w:spacing w:after="0" w:line="240" w:lineRule="auto"/>
                        <w:rPr>
                          <w:rFonts w:cstheme="minorHAnsi"/>
                        </w:rPr>
                      </w:pPr>
                    </w:p>
                    <w:p w14:paraId="537F5A75" w14:textId="77777777" w:rsidR="00A548F4" w:rsidRPr="005014E5" w:rsidRDefault="00A548F4" w:rsidP="00A548F4">
                      <w:pPr>
                        <w:spacing w:after="0"/>
                        <w:jc w:val="center"/>
                      </w:pPr>
                    </w:p>
                    <w:p w14:paraId="57BE09B4" w14:textId="77777777" w:rsidR="00A548F4" w:rsidRDefault="00A548F4" w:rsidP="00A548F4"/>
                  </w:txbxContent>
                </v:textbox>
                <w10:anchorlock/>
              </v:shape>
            </w:pict>
          </mc:Fallback>
        </mc:AlternateContent>
      </w:r>
    </w:p>
    <w:p w14:paraId="0C658A40" w14:textId="2C189F9E" w:rsidR="00C57122" w:rsidRPr="00C202D8" w:rsidRDefault="00C57122" w:rsidP="00C57122">
      <w:pPr>
        <w:pStyle w:val="Heading2"/>
        <w:rPr>
          <w:rFonts w:cstheme="majorHAnsi"/>
        </w:rPr>
      </w:pPr>
      <w:bookmarkStart w:id="32" w:name="_Toc114668577"/>
      <w:r w:rsidRPr="00C202D8">
        <w:rPr>
          <w:rFonts w:cstheme="majorHAnsi"/>
        </w:rPr>
        <w:t>Text Message Copy</w:t>
      </w:r>
      <w:bookmarkEnd w:id="32"/>
    </w:p>
    <w:p w14:paraId="28E611C6" w14:textId="45E16EFF" w:rsidR="00C57122" w:rsidRPr="00C202D8" w:rsidRDefault="00C57122" w:rsidP="00C57122">
      <w:pPr>
        <w:keepNext/>
        <w:keepLines/>
        <w:shd w:val="clear" w:color="auto" w:fill="FFFFFF"/>
        <w:spacing w:after="0" w:line="240" w:lineRule="auto"/>
        <w:rPr>
          <w:rFonts w:asciiTheme="majorHAnsi" w:hAnsiTheme="majorHAnsi" w:cstheme="majorHAnsi"/>
          <w:i/>
        </w:rPr>
      </w:pPr>
      <w:r w:rsidRPr="00C202D8">
        <w:rPr>
          <w:rFonts w:asciiTheme="majorHAnsi" w:hAnsiTheme="majorHAnsi" w:cstheme="majorHAnsi"/>
          <w:i/>
        </w:rPr>
        <w:t xml:space="preserve">To use: </w:t>
      </w:r>
      <w:r w:rsidRPr="00C202D8">
        <w:rPr>
          <w:rFonts w:asciiTheme="majorHAnsi" w:hAnsiTheme="majorHAnsi" w:cstheme="majorHAnsi"/>
          <w:i/>
          <w:iCs/>
        </w:rPr>
        <w:t>Share th</w:t>
      </w:r>
      <w:r w:rsidR="003D3CEF" w:rsidRPr="00C202D8">
        <w:rPr>
          <w:rFonts w:asciiTheme="majorHAnsi" w:hAnsiTheme="majorHAnsi" w:cstheme="majorHAnsi"/>
          <w:i/>
          <w:iCs/>
        </w:rPr>
        <w:t>e</w:t>
      </w:r>
      <w:r w:rsidRPr="00C202D8">
        <w:rPr>
          <w:rFonts w:asciiTheme="majorHAnsi" w:hAnsiTheme="majorHAnsi" w:cstheme="majorHAnsi"/>
          <w:i/>
          <w:iCs/>
        </w:rPr>
        <w:t xml:space="preserve"> copy below with your church</w:t>
      </w:r>
      <w:r w:rsidR="003D3CEF" w:rsidRPr="00C202D8">
        <w:rPr>
          <w:rFonts w:asciiTheme="majorHAnsi" w:hAnsiTheme="majorHAnsi" w:cstheme="majorHAnsi"/>
          <w:i/>
          <w:iCs/>
        </w:rPr>
        <w:t xml:space="preserve"> or Christian</w:t>
      </w:r>
      <w:r w:rsidRPr="00C202D8">
        <w:rPr>
          <w:rFonts w:asciiTheme="majorHAnsi" w:hAnsiTheme="majorHAnsi" w:cstheme="majorHAnsi"/>
          <w:i/>
          <w:iCs/>
        </w:rPr>
        <w:t xml:space="preserve"> faith-based community organization to send out to their members vi</w:t>
      </w:r>
      <w:r w:rsidR="003D3CEF" w:rsidRPr="00C202D8">
        <w:rPr>
          <w:rFonts w:asciiTheme="majorHAnsi" w:hAnsiTheme="majorHAnsi" w:cstheme="majorHAnsi"/>
          <w:i/>
          <w:iCs/>
        </w:rPr>
        <w:t>a</w:t>
      </w:r>
      <w:r w:rsidRPr="00C202D8">
        <w:rPr>
          <w:rFonts w:asciiTheme="majorHAnsi" w:hAnsiTheme="majorHAnsi" w:cstheme="majorHAnsi"/>
          <w:i/>
          <w:iCs/>
        </w:rPr>
        <w:t xml:space="preserve"> text message or SMS</w:t>
      </w:r>
      <w:r w:rsidRPr="00C202D8">
        <w:rPr>
          <w:rFonts w:asciiTheme="majorHAnsi" w:hAnsiTheme="majorHAnsi" w:cstheme="majorHAnsi"/>
          <w:i/>
        </w:rPr>
        <w:t xml:space="preserve">. </w:t>
      </w:r>
      <w:r w:rsidR="003D3CEF" w:rsidRPr="00C202D8">
        <w:rPr>
          <w:rFonts w:asciiTheme="majorHAnsi" w:hAnsiTheme="majorHAnsi" w:cstheme="majorHAnsi"/>
          <w:i/>
        </w:rPr>
        <w:t>They can</w:t>
      </w:r>
      <w:r w:rsidRPr="00C202D8">
        <w:rPr>
          <w:rFonts w:asciiTheme="majorHAnsi" w:hAnsiTheme="majorHAnsi" w:cstheme="majorHAnsi"/>
          <w:i/>
        </w:rPr>
        <w:t xml:space="preserve"> be</w:t>
      </w:r>
      <w:r w:rsidR="003D3CEF" w:rsidRPr="00C202D8">
        <w:rPr>
          <w:rFonts w:asciiTheme="majorHAnsi" w:hAnsiTheme="majorHAnsi" w:cstheme="majorHAnsi"/>
          <w:i/>
        </w:rPr>
        <w:t xml:space="preserve"> shared as individual</w:t>
      </w:r>
      <w:r w:rsidRPr="00C202D8">
        <w:rPr>
          <w:rFonts w:asciiTheme="majorHAnsi" w:hAnsiTheme="majorHAnsi" w:cstheme="majorHAnsi"/>
          <w:i/>
        </w:rPr>
        <w:t xml:space="preserve"> </w:t>
      </w:r>
      <w:r w:rsidR="003D3CEF" w:rsidRPr="00C202D8">
        <w:rPr>
          <w:rFonts w:asciiTheme="majorHAnsi" w:hAnsiTheme="majorHAnsi" w:cstheme="majorHAnsi"/>
          <w:i/>
        </w:rPr>
        <w:t>messages</w:t>
      </w:r>
      <w:r w:rsidRPr="00C202D8">
        <w:rPr>
          <w:rFonts w:asciiTheme="majorHAnsi" w:hAnsiTheme="majorHAnsi" w:cstheme="majorHAnsi"/>
          <w:i/>
        </w:rPr>
        <w:t xml:space="preserve"> or a mass text</w:t>
      </w:r>
      <w:r w:rsidR="003D3CEF" w:rsidRPr="00C202D8">
        <w:rPr>
          <w:rFonts w:asciiTheme="majorHAnsi" w:hAnsiTheme="majorHAnsi" w:cstheme="majorHAnsi"/>
          <w:i/>
        </w:rPr>
        <w:t xml:space="preserve"> message</w:t>
      </w:r>
      <w:r w:rsidRPr="00C202D8">
        <w:rPr>
          <w:rFonts w:asciiTheme="majorHAnsi" w:hAnsiTheme="majorHAnsi" w:cstheme="majorHAnsi"/>
          <w:i/>
        </w:rPr>
        <w:t xml:space="preserve"> if appropriate.</w:t>
      </w:r>
      <w:r w:rsidR="003D3CEF" w:rsidRPr="00C202D8">
        <w:rPr>
          <w:rFonts w:asciiTheme="majorHAnsi" w:hAnsiTheme="majorHAnsi" w:cstheme="majorHAnsi"/>
          <w:i/>
        </w:rPr>
        <w:t xml:space="preserve"> They can also consider posting these short messages on their worship screen. </w:t>
      </w:r>
      <w:r w:rsidRPr="00C202D8">
        <w:rPr>
          <w:rFonts w:asciiTheme="majorHAnsi" w:hAnsiTheme="majorHAnsi" w:cstheme="majorHAnsi"/>
          <w:i/>
        </w:rPr>
        <w:t>You can also share this with community organizations, faith-based organizations, employers, and other people who influence the Christian faith community and ask them to share</w:t>
      </w:r>
      <w:r w:rsidR="003D3CEF" w:rsidRPr="00C202D8">
        <w:rPr>
          <w:rFonts w:asciiTheme="majorHAnsi" w:hAnsiTheme="majorHAnsi" w:cstheme="majorHAnsi"/>
          <w:i/>
        </w:rPr>
        <w:t xml:space="preserve"> as well.</w:t>
      </w:r>
      <w:r w:rsidR="009A16A9" w:rsidRPr="00C202D8">
        <w:rPr>
          <w:rFonts w:asciiTheme="majorHAnsi" w:hAnsiTheme="majorHAnsi" w:cstheme="majorHAnsi"/>
          <w:i/>
        </w:rPr>
        <w:t xml:space="preserve"> </w:t>
      </w:r>
    </w:p>
    <w:p w14:paraId="5FA65DB3" w14:textId="77777777" w:rsidR="00C57122" w:rsidRPr="00C202D8" w:rsidRDefault="00C57122" w:rsidP="0090003C">
      <w:pPr>
        <w:keepNext/>
        <w:keepLines/>
        <w:shd w:val="clear" w:color="auto" w:fill="FFFFFF"/>
        <w:spacing w:after="0" w:line="240" w:lineRule="auto"/>
        <w:rPr>
          <w:rFonts w:asciiTheme="majorHAnsi" w:hAnsiTheme="majorHAnsi" w:cstheme="majorHAnsi"/>
          <w:i/>
        </w:rPr>
      </w:pPr>
    </w:p>
    <w:tbl>
      <w:tblPr>
        <w:tblStyle w:val="TableGrid"/>
        <w:tblW w:w="0" w:type="auto"/>
        <w:tblLook w:val="04A0" w:firstRow="1" w:lastRow="0" w:firstColumn="1" w:lastColumn="0" w:noHBand="0" w:noVBand="1"/>
      </w:tblPr>
      <w:tblGrid>
        <w:gridCol w:w="9350"/>
      </w:tblGrid>
      <w:tr w:rsidR="00973AF1" w:rsidRPr="00C202D8" w14:paraId="2BECDFEE" w14:textId="77777777" w:rsidTr="00973AF1">
        <w:tc>
          <w:tcPr>
            <w:tcW w:w="10070" w:type="dxa"/>
          </w:tcPr>
          <w:p w14:paraId="5C39AE9F" w14:textId="64462941" w:rsidR="00973AF1" w:rsidRPr="00C202D8" w:rsidRDefault="00973AF1" w:rsidP="00850399">
            <w:pPr>
              <w:autoSpaceDE w:val="0"/>
              <w:autoSpaceDN w:val="0"/>
              <w:adjustRightInd w:val="0"/>
              <w:spacing w:after="340"/>
              <w:rPr>
                <w:rFonts w:asciiTheme="majorHAnsi" w:hAnsiTheme="majorHAnsi" w:cstheme="majorHAnsi"/>
                <w:color w:val="211D1E"/>
              </w:rPr>
            </w:pPr>
            <w:r w:rsidRPr="00C202D8">
              <w:rPr>
                <w:rFonts w:asciiTheme="majorHAnsi" w:hAnsiTheme="majorHAnsi" w:cstheme="majorHAnsi"/>
              </w:rPr>
              <w:t>“</w:t>
            </w:r>
            <w:r w:rsidRPr="00C202D8">
              <w:rPr>
                <w:rFonts w:asciiTheme="majorHAnsi" w:hAnsiTheme="majorHAnsi" w:cstheme="majorHAnsi"/>
                <w:color w:val="211D1E"/>
              </w:rPr>
              <w:t xml:space="preserve">Hi faith family! Don’t forget to nurture your body AND soul today by eating healthy, being physically active, and managing stress. Ask me for more information.” </w:t>
            </w:r>
            <w:r w:rsidRPr="00C202D8">
              <w:rPr>
                <w:rFonts w:asciiTheme="majorHAnsi" w:hAnsiTheme="majorHAnsi" w:cstheme="majorHAnsi"/>
                <w:i/>
                <w:iCs/>
                <w:color w:val="211D1E"/>
              </w:rPr>
              <w:t xml:space="preserve">[For everyone who replies, send them the link to </w:t>
            </w:r>
            <w:r w:rsidRPr="00C202D8">
              <w:rPr>
                <w:rFonts w:asciiTheme="majorHAnsi" w:hAnsiTheme="majorHAnsi" w:cstheme="majorHAnsi"/>
                <w:color w:val="211D1E"/>
                <w:highlight w:val="yellow"/>
              </w:rPr>
              <w:t>[</w:t>
            </w:r>
            <w:r w:rsidRPr="00C202D8">
              <w:rPr>
                <w:rFonts w:asciiTheme="majorHAnsi" w:hAnsiTheme="majorHAnsi" w:cstheme="majorHAnsi"/>
                <w:highlight w:val="yellow"/>
              </w:rPr>
              <w:t xml:space="preserve">organization website and/or </w:t>
            </w:r>
            <w:hyperlink r:id="rId15" w:history="1">
              <w:r w:rsidRPr="00C202D8">
                <w:rPr>
                  <w:rStyle w:val="Hyperlink"/>
                  <w:rFonts w:asciiTheme="majorHAnsi" w:hAnsiTheme="majorHAnsi" w:cstheme="majorHAnsi"/>
                  <w:highlight w:val="yellow"/>
                </w:rPr>
                <w:t>cdc.gov/diabetes/prevention</w:t>
              </w:r>
            </w:hyperlink>
            <w:r w:rsidRPr="00C202D8">
              <w:rPr>
                <w:rFonts w:asciiTheme="majorHAnsi" w:hAnsiTheme="majorHAnsi" w:cstheme="majorHAnsi"/>
                <w:color w:val="211D1E"/>
                <w:highlight w:val="yellow"/>
              </w:rPr>
              <w:t>]</w:t>
            </w:r>
            <w:r w:rsidRPr="00C202D8">
              <w:rPr>
                <w:rFonts w:asciiTheme="majorHAnsi" w:hAnsiTheme="majorHAnsi" w:cstheme="majorHAnsi"/>
                <w:color w:val="211D1E"/>
              </w:rPr>
              <w:t>.</w:t>
            </w:r>
          </w:p>
        </w:tc>
      </w:tr>
      <w:tr w:rsidR="00973AF1" w:rsidRPr="00C202D8" w14:paraId="6D47AE25" w14:textId="77777777" w:rsidTr="00973AF1">
        <w:tc>
          <w:tcPr>
            <w:tcW w:w="10070" w:type="dxa"/>
          </w:tcPr>
          <w:p w14:paraId="395782F4" w14:textId="7B824F0E" w:rsidR="00973AF1" w:rsidRPr="00C202D8" w:rsidRDefault="00973AF1" w:rsidP="00850399">
            <w:pPr>
              <w:autoSpaceDE w:val="0"/>
              <w:autoSpaceDN w:val="0"/>
              <w:adjustRightInd w:val="0"/>
              <w:spacing w:after="340"/>
              <w:rPr>
                <w:rFonts w:asciiTheme="majorHAnsi" w:hAnsiTheme="majorHAnsi" w:cstheme="majorHAnsi"/>
                <w:color w:val="211D1E"/>
              </w:rPr>
            </w:pPr>
            <w:r w:rsidRPr="00C202D8">
              <w:rPr>
                <w:rFonts w:asciiTheme="majorHAnsi" w:hAnsiTheme="majorHAnsi" w:cstheme="majorHAnsi"/>
              </w:rPr>
              <w:lastRenderedPageBreak/>
              <w:t>“</w:t>
            </w:r>
            <w:r w:rsidRPr="00C202D8">
              <w:rPr>
                <w:rFonts w:asciiTheme="majorHAnsi" w:hAnsiTheme="majorHAnsi" w:cstheme="majorHAnsi"/>
                <w:color w:val="211D1E"/>
              </w:rPr>
              <w:t xml:space="preserve">Hi faith family! Remember this passage today: </w:t>
            </w:r>
            <w:proofErr w:type="gramStart"/>
            <w:r w:rsidRPr="00C202D8">
              <w:rPr>
                <w:rFonts w:asciiTheme="majorHAnsi" w:hAnsiTheme="majorHAnsi" w:cstheme="majorHAnsi"/>
              </w:rPr>
              <w:t>So</w:t>
            </w:r>
            <w:proofErr w:type="gramEnd"/>
            <w:r w:rsidRPr="00C202D8">
              <w:rPr>
                <w:rFonts w:asciiTheme="majorHAnsi" w:hAnsiTheme="majorHAnsi" w:cstheme="majorHAnsi"/>
              </w:rPr>
              <w:t xml:space="preserve"> whether you eat or drink or whatever you do, do it all for the glory of God (1 Corinthians 10:31). </w:t>
            </w:r>
            <w:r w:rsidR="003D3CEF" w:rsidRPr="00C202D8">
              <w:rPr>
                <w:rFonts w:asciiTheme="majorHAnsi" w:hAnsiTheme="majorHAnsi" w:cstheme="majorHAnsi"/>
              </w:rPr>
              <w:t>Learn more:</w:t>
            </w:r>
            <w:r w:rsidRPr="00C202D8">
              <w:rPr>
                <w:rFonts w:asciiTheme="majorHAnsi" w:hAnsiTheme="majorHAnsi" w:cstheme="majorHAnsi"/>
                <w:color w:val="211D1E"/>
              </w:rPr>
              <w:t xml:space="preserve"> </w:t>
            </w:r>
            <w:r w:rsidRPr="00C202D8">
              <w:rPr>
                <w:rFonts w:asciiTheme="majorHAnsi" w:hAnsiTheme="majorHAnsi" w:cstheme="majorHAnsi"/>
                <w:color w:val="211D1E"/>
                <w:highlight w:val="yellow"/>
              </w:rPr>
              <w:t>[</w:t>
            </w:r>
            <w:r w:rsidRPr="00C202D8">
              <w:rPr>
                <w:rFonts w:asciiTheme="majorHAnsi" w:hAnsiTheme="majorHAnsi" w:cstheme="majorHAnsi"/>
                <w:highlight w:val="yellow"/>
              </w:rPr>
              <w:t xml:space="preserve">organization website and/or </w:t>
            </w:r>
            <w:hyperlink r:id="rId16" w:history="1">
              <w:r w:rsidRPr="00C202D8">
                <w:rPr>
                  <w:rStyle w:val="Hyperlink"/>
                  <w:rFonts w:asciiTheme="majorHAnsi" w:hAnsiTheme="majorHAnsi" w:cstheme="majorHAnsi"/>
                  <w:highlight w:val="yellow"/>
                </w:rPr>
                <w:t>cdc.gov/diabetes/prevention</w:t>
              </w:r>
            </w:hyperlink>
            <w:r w:rsidRPr="00C202D8">
              <w:rPr>
                <w:rFonts w:asciiTheme="majorHAnsi" w:hAnsiTheme="majorHAnsi" w:cstheme="majorHAnsi"/>
                <w:color w:val="211D1E"/>
                <w:highlight w:val="yellow"/>
              </w:rPr>
              <w:t>]</w:t>
            </w:r>
            <w:r w:rsidRPr="00C202D8">
              <w:rPr>
                <w:rFonts w:asciiTheme="majorHAnsi" w:hAnsiTheme="majorHAnsi" w:cstheme="majorHAnsi"/>
                <w:color w:val="211D1E"/>
              </w:rPr>
              <w:t>.”</w:t>
            </w:r>
          </w:p>
        </w:tc>
      </w:tr>
      <w:tr w:rsidR="00973AF1" w:rsidRPr="00C202D8" w14:paraId="37C3DC6B" w14:textId="77777777" w:rsidTr="00973AF1">
        <w:tc>
          <w:tcPr>
            <w:tcW w:w="10070" w:type="dxa"/>
          </w:tcPr>
          <w:p w14:paraId="71F0A3AB" w14:textId="11555EA5" w:rsidR="00973AF1" w:rsidRPr="00C202D8" w:rsidRDefault="00973AF1" w:rsidP="00850399">
            <w:pPr>
              <w:autoSpaceDE w:val="0"/>
              <w:autoSpaceDN w:val="0"/>
              <w:adjustRightInd w:val="0"/>
              <w:spacing w:after="340"/>
              <w:rPr>
                <w:rFonts w:asciiTheme="majorHAnsi" w:hAnsiTheme="majorHAnsi" w:cstheme="majorHAnsi"/>
                <w:color w:val="211D1E"/>
              </w:rPr>
            </w:pPr>
            <w:r w:rsidRPr="00C202D8">
              <w:rPr>
                <w:rFonts w:asciiTheme="majorHAnsi" w:hAnsiTheme="majorHAnsi" w:cstheme="majorHAnsi"/>
                <w:color w:val="211D1E"/>
              </w:rPr>
              <w:t xml:space="preserve">“Hi faith family! You </w:t>
            </w:r>
            <w:r w:rsidR="003D3CEF" w:rsidRPr="00C202D8">
              <w:rPr>
                <w:rFonts w:asciiTheme="majorHAnsi" w:hAnsiTheme="majorHAnsi" w:cstheme="majorHAnsi"/>
                <w:color w:val="211D1E"/>
              </w:rPr>
              <w:t xml:space="preserve">make sure to </w:t>
            </w:r>
            <w:r w:rsidRPr="00C202D8">
              <w:rPr>
                <w:rFonts w:asciiTheme="majorHAnsi" w:hAnsiTheme="majorHAnsi" w:cstheme="majorHAnsi"/>
                <w:color w:val="211D1E"/>
              </w:rPr>
              <w:t xml:space="preserve">feed your soul, but what do you feed your body? Choose a new healthy recipe to try today and learn about how eating healthy leads to better health: </w:t>
            </w:r>
            <w:r w:rsidRPr="00C202D8">
              <w:rPr>
                <w:rFonts w:asciiTheme="majorHAnsi" w:hAnsiTheme="majorHAnsi" w:cstheme="majorHAnsi"/>
                <w:color w:val="211D1E"/>
                <w:highlight w:val="yellow"/>
              </w:rPr>
              <w:t>[</w:t>
            </w:r>
            <w:r w:rsidRPr="00C202D8">
              <w:rPr>
                <w:rFonts w:asciiTheme="majorHAnsi" w:hAnsiTheme="majorHAnsi" w:cstheme="majorHAnsi"/>
                <w:highlight w:val="yellow"/>
              </w:rPr>
              <w:t xml:space="preserve">organization website and/or </w:t>
            </w:r>
            <w:hyperlink r:id="rId17" w:history="1">
              <w:r w:rsidRPr="00C202D8">
                <w:rPr>
                  <w:rStyle w:val="Hyperlink"/>
                  <w:rFonts w:asciiTheme="majorHAnsi" w:hAnsiTheme="majorHAnsi" w:cstheme="majorHAnsi"/>
                  <w:highlight w:val="yellow"/>
                </w:rPr>
                <w:t>cdc.gov/diabetes/prevention</w:t>
              </w:r>
            </w:hyperlink>
            <w:r w:rsidRPr="00C202D8">
              <w:rPr>
                <w:rFonts w:asciiTheme="majorHAnsi" w:hAnsiTheme="majorHAnsi" w:cstheme="majorHAnsi"/>
                <w:color w:val="211D1E"/>
                <w:highlight w:val="yellow"/>
              </w:rPr>
              <w:t>]</w:t>
            </w:r>
            <w:r w:rsidRPr="00C202D8">
              <w:rPr>
                <w:rFonts w:asciiTheme="majorHAnsi" w:hAnsiTheme="majorHAnsi" w:cstheme="majorHAnsi"/>
                <w:color w:val="211D1E"/>
              </w:rPr>
              <w:t>.”</w:t>
            </w:r>
          </w:p>
        </w:tc>
      </w:tr>
      <w:tr w:rsidR="00973AF1" w:rsidRPr="00C202D8" w14:paraId="6AD8E2F2" w14:textId="77777777" w:rsidTr="00973AF1">
        <w:tc>
          <w:tcPr>
            <w:tcW w:w="10070" w:type="dxa"/>
          </w:tcPr>
          <w:p w14:paraId="38608B9D" w14:textId="2CE4B849" w:rsidR="00973AF1" w:rsidRPr="00C202D8" w:rsidRDefault="00973AF1" w:rsidP="00850399">
            <w:pPr>
              <w:autoSpaceDE w:val="0"/>
              <w:autoSpaceDN w:val="0"/>
              <w:adjustRightInd w:val="0"/>
              <w:spacing w:after="340"/>
              <w:rPr>
                <w:rFonts w:asciiTheme="majorHAnsi" w:hAnsiTheme="majorHAnsi" w:cstheme="majorHAnsi"/>
                <w:color w:val="211D1E"/>
              </w:rPr>
            </w:pPr>
            <w:r w:rsidRPr="00C202D8">
              <w:rPr>
                <w:rFonts w:asciiTheme="majorHAnsi" w:hAnsiTheme="majorHAnsi" w:cstheme="majorHAnsi"/>
                <w:color w:val="211D1E"/>
              </w:rPr>
              <w:t xml:space="preserve">“Hi faith family! Celebrate the glory of God today when you get up and get moving! Physical activity nurtures the body AND soul.  Ask me for more information.” </w:t>
            </w:r>
            <w:r w:rsidRPr="00C202D8">
              <w:rPr>
                <w:rFonts w:asciiTheme="majorHAnsi" w:hAnsiTheme="majorHAnsi" w:cstheme="majorHAnsi"/>
                <w:i/>
                <w:iCs/>
                <w:color w:val="211D1E"/>
              </w:rPr>
              <w:t xml:space="preserve">[For everyone who replies, send them the link to </w:t>
            </w:r>
            <w:r w:rsidRPr="00C202D8">
              <w:rPr>
                <w:rFonts w:asciiTheme="majorHAnsi" w:hAnsiTheme="majorHAnsi" w:cstheme="majorHAnsi"/>
                <w:color w:val="211D1E"/>
                <w:highlight w:val="yellow"/>
              </w:rPr>
              <w:t>[</w:t>
            </w:r>
            <w:r w:rsidRPr="00C202D8">
              <w:rPr>
                <w:rFonts w:asciiTheme="majorHAnsi" w:hAnsiTheme="majorHAnsi" w:cstheme="majorHAnsi"/>
                <w:highlight w:val="yellow"/>
              </w:rPr>
              <w:t xml:space="preserve">organization website and/or </w:t>
            </w:r>
            <w:hyperlink r:id="rId18" w:history="1">
              <w:r w:rsidRPr="00C202D8">
                <w:rPr>
                  <w:rStyle w:val="Hyperlink"/>
                  <w:rFonts w:asciiTheme="majorHAnsi" w:hAnsiTheme="majorHAnsi" w:cstheme="majorHAnsi"/>
                  <w:highlight w:val="yellow"/>
                </w:rPr>
                <w:t>cdc.gov/diabetes/prevention</w:t>
              </w:r>
            </w:hyperlink>
            <w:r w:rsidRPr="00C202D8">
              <w:rPr>
                <w:rFonts w:asciiTheme="majorHAnsi" w:hAnsiTheme="majorHAnsi" w:cstheme="majorHAnsi"/>
                <w:color w:val="211D1E"/>
                <w:highlight w:val="yellow"/>
              </w:rPr>
              <w:t>]</w:t>
            </w:r>
            <w:r w:rsidRPr="00C202D8">
              <w:rPr>
                <w:rFonts w:asciiTheme="majorHAnsi" w:hAnsiTheme="majorHAnsi" w:cstheme="majorHAnsi"/>
                <w:color w:val="211D1E"/>
              </w:rPr>
              <w:t>.</w:t>
            </w:r>
          </w:p>
        </w:tc>
      </w:tr>
      <w:tr w:rsidR="00973AF1" w:rsidRPr="00C202D8" w14:paraId="4534E47A" w14:textId="77777777" w:rsidTr="00973AF1">
        <w:tc>
          <w:tcPr>
            <w:tcW w:w="10070" w:type="dxa"/>
          </w:tcPr>
          <w:p w14:paraId="6FEBD41A" w14:textId="593C57CA" w:rsidR="00973AF1" w:rsidRPr="00C202D8" w:rsidRDefault="00973AF1" w:rsidP="00850399">
            <w:pPr>
              <w:autoSpaceDE w:val="0"/>
              <w:autoSpaceDN w:val="0"/>
              <w:adjustRightInd w:val="0"/>
              <w:spacing w:after="340"/>
              <w:rPr>
                <w:rFonts w:asciiTheme="majorHAnsi" w:hAnsiTheme="majorHAnsi" w:cstheme="majorHAnsi"/>
              </w:rPr>
            </w:pPr>
            <w:r w:rsidRPr="00C202D8">
              <w:rPr>
                <w:rFonts w:asciiTheme="majorHAnsi" w:hAnsiTheme="majorHAnsi" w:cstheme="majorHAnsi"/>
                <w:color w:val="211D1E"/>
              </w:rPr>
              <w:t xml:space="preserve">“Hi faith family! Remember managing stress is an important part of your health. Take a moment today to pray, meditate, or just relax. Learn more at: </w:t>
            </w:r>
            <w:r w:rsidRPr="00C202D8">
              <w:rPr>
                <w:rFonts w:asciiTheme="majorHAnsi" w:hAnsiTheme="majorHAnsi" w:cstheme="majorHAnsi"/>
                <w:color w:val="211D1E"/>
                <w:highlight w:val="yellow"/>
              </w:rPr>
              <w:t>[</w:t>
            </w:r>
            <w:r w:rsidRPr="00C202D8">
              <w:rPr>
                <w:rFonts w:asciiTheme="majorHAnsi" w:hAnsiTheme="majorHAnsi" w:cstheme="majorHAnsi"/>
                <w:highlight w:val="yellow"/>
              </w:rPr>
              <w:t xml:space="preserve">organization website and/or </w:t>
            </w:r>
            <w:hyperlink r:id="rId19" w:history="1">
              <w:r w:rsidRPr="00C202D8">
                <w:rPr>
                  <w:rStyle w:val="Hyperlink"/>
                  <w:rFonts w:asciiTheme="majorHAnsi" w:hAnsiTheme="majorHAnsi" w:cstheme="majorHAnsi"/>
                  <w:highlight w:val="yellow"/>
                </w:rPr>
                <w:t>cdc.gov/diabetes/prevention</w:t>
              </w:r>
            </w:hyperlink>
            <w:r w:rsidRPr="00C202D8">
              <w:rPr>
                <w:rFonts w:asciiTheme="majorHAnsi" w:hAnsiTheme="majorHAnsi" w:cstheme="majorHAnsi"/>
                <w:color w:val="211D1E"/>
                <w:highlight w:val="yellow"/>
              </w:rPr>
              <w:t>]</w:t>
            </w:r>
            <w:r w:rsidRPr="00C202D8">
              <w:rPr>
                <w:rFonts w:asciiTheme="majorHAnsi" w:hAnsiTheme="majorHAnsi" w:cstheme="majorHAnsi"/>
                <w:color w:val="211D1E"/>
              </w:rPr>
              <w:t>.”</w:t>
            </w:r>
          </w:p>
        </w:tc>
      </w:tr>
    </w:tbl>
    <w:p w14:paraId="7C280733" w14:textId="77777777" w:rsidR="00D47C41" w:rsidRPr="00C202D8" w:rsidRDefault="00D47C41" w:rsidP="00CD214A">
      <w:pPr>
        <w:pStyle w:val="Heading2"/>
        <w:rPr>
          <w:rFonts w:cstheme="majorHAnsi"/>
        </w:rPr>
      </w:pPr>
    </w:p>
    <w:p w14:paraId="60BA8843" w14:textId="7CCB07D5" w:rsidR="00D47C41" w:rsidRPr="00C202D8" w:rsidRDefault="00D47C41">
      <w:pPr>
        <w:rPr>
          <w:rFonts w:asciiTheme="majorHAnsi" w:eastAsiaTheme="majorEastAsia" w:hAnsiTheme="majorHAnsi" w:cstheme="majorHAnsi"/>
          <w:color w:val="2E74B5" w:themeColor="accent1" w:themeShade="BF"/>
          <w:sz w:val="26"/>
          <w:szCs w:val="26"/>
        </w:rPr>
      </w:pPr>
      <w:r w:rsidRPr="00C202D8">
        <w:rPr>
          <w:rFonts w:asciiTheme="majorHAnsi" w:hAnsiTheme="majorHAnsi" w:cstheme="majorHAnsi"/>
        </w:rPr>
        <w:br w:type="page"/>
      </w:r>
    </w:p>
    <w:p w14:paraId="081D7758" w14:textId="1979623D" w:rsidR="00CD214A" w:rsidRPr="00C202D8" w:rsidRDefault="00CD214A" w:rsidP="00CD214A">
      <w:pPr>
        <w:pStyle w:val="Heading2"/>
        <w:rPr>
          <w:rFonts w:cstheme="majorHAnsi"/>
        </w:rPr>
      </w:pPr>
      <w:bookmarkStart w:id="33" w:name="_Toc114668578"/>
      <w:r w:rsidRPr="00C202D8">
        <w:rPr>
          <w:rFonts w:cstheme="majorHAnsi"/>
        </w:rPr>
        <w:lastRenderedPageBreak/>
        <w:t>Social Media Copy and Images</w:t>
      </w:r>
      <w:bookmarkEnd w:id="33"/>
    </w:p>
    <w:p w14:paraId="281EC83E" w14:textId="5C31DB1B" w:rsidR="00F8652E" w:rsidRPr="00C202D8" w:rsidRDefault="00CD214A" w:rsidP="00CD214A">
      <w:pPr>
        <w:keepNext/>
        <w:keepLines/>
        <w:shd w:val="clear" w:color="auto" w:fill="FFFFFF"/>
        <w:spacing w:after="0" w:line="240" w:lineRule="auto"/>
        <w:rPr>
          <w:rFonts w:asciiTheme="majorHAnsi" w:hAnsiTheme="majorHAnsi" w:cstheme="majorHAnsi"/>
          <w:i/>
        </w:rPr>
      </w:pPr>
      <w:r w:rsidRPr="00C202D8">
        <w:rPr>
          <w:rFonts w:asciiTheme="majorHAnsi" w:hAnsiTheme="majorHAnsi" w:cstheme="majorHAnsi"/>
          <w:i/>
        </w:rPr>
        <w:t>To use:</w:t>
      </w:r>
      <w:r w:rsidR="00D978E6" w:rsidRPr="00C202D8">
        <w:rPr>
          <w:rFonts w:asciiTheme="majorHAnsi" w:hAnsiTheme="majorHAnsi" w:cstheme="majorHAnsi"/>
          <w:i/>
        </w:rPr>
        <w:t xml:space="preserve"> Images for social media</w:t>
      </w:r>
      <w:r w:rsidR="003C160A" w:rsidRPr="00C202D8">
        <w:rPr>
          <w:rFonts w:asciiTheme="majorHAnsi" w:hAnsiTheme="majorHAnsi" w:cstheme="majorHAnsi"/>
          <w:i/>
        </w:rPr>
        <w:t xml:space="preserve"> are provided with copy below</w:t>
      </w:r>
      <w:r w:rsidR="00D978E6" w:rsidRPr="00C202D8">
        <w:rPr>
          <w:rFonts w:asciiTheme="majorHAnsi" w:hAnsiTheme="majorHAnsi" w:cstheme="majorHAnsi"/>
          <w:i/>
        </w:rPr>
        <w:t>.</w:t>
      </w:r>
      <w:r w:rsidRPr="00C202D8">
        <w:rPr>
          <w:rFonts w:asciiTheme="majorHAnsi" w:hAnsiTheme="majorHAnsi" w:cstheme="majorHAnsi"/>
          <w:i/>
        </w:rPr>
        <w:t xml:space="preserve"> </w:t>
      </w:r>
      <w:r w:rsidRPr="00C202D8">
        <w:rPr>
          <w:rFonts w:asciiTheme="majorHAnsi" w:hAnsiTheme="majorHAnsi" w:cstheme="majorHAnsi"/>
          <w:i/>
          <w:iCs/>
        </w:rPr>
        <w:t xml:space="preserve">Share this post and the copy below with your church </w:t>
      </w:r>
      <w:r w:rsidR="009B33BE" w:rsidRPr="00C202D8">
        <w:rPr>
          <w:rFonts w:asciiTheme="majorHAnsi" w:hAnsiTheme="majorHAnsi" w:cstheme="majorHAnsi"/>
          <w:i/>
          <w:iCs/>
        </w:rPr>
        <w:t xml:space="preserve">or Christian </w:t>
      </w:r>
      <w:r w:rsidRPr="00C202D8">
        <w:rPr>
          <w:rFonts w:asciiTheme="majorHAnsi" w:hAnsiTheme="majorHAnsi" w:cstheme="majorHAnsi"/>
          <w:i/>
          <w:iCs/>
        </w:rPr>
        <w:t xml:space="preserve">faith-based community organization to post on their </w:t>
      </w:r>
      <w:r w:rsidRPr="00C202D8">
        <w:rPr>
          <w:rFonts w:asciiTheme="majorHAnsi" w:hAnsiTheme="majorHAnsi" w:cstheme="majorHAnsi"/>
          <w:i/>
        </w:rPr>
        <w:t xml:space="preserve">Facebook </w:t>
      </w:r>
      <w:r w:rsidR="008F78E9" w:rsidRPr="00C202D8">
        <w:rPr>
          <w:rFonts w:asciiTheme="majorHAnsi" w:hAnsiTheme="majorHAnsi" w:cstheme="majorHAnsi"/>
          <w:i/>
        </w:rPr>
        <w:t xml:space="preserve">or Twitter </w:t>
      </w:r>
      <w:r w:rsidRPr="00C202D8">
        <w:rPr>
          <w:rFonts w:asciiTheme="majorHAnsi" w:hAnsiTheme="majorHAnsi" w:cstheme="majorHAnsi"/>
          <w:i/>
        </w:rPr>
        <w:t xml:space="preserve">page. You can also share this with community organizations, faith-based organizations, employers, and other people who influence the Christian faith community and ask them to post it as well. </w:t>
      </w:r>
      <w:r w:rsidR="008F78E9" w:rsidRPr="00C202D8">
        <w:rPr>
          <w:rFonts w:asciiTheme="majorHAnsi" w:hAnsiTheme="majorHAnsi" w:cstheme="majorHAnsi"/>
          <w:i/>
        </w:rPr>
        <w:t xml:space="preserve">Images are available in </w:t>
      </w:r>
      <w:r w:rsidR="00D978E6" w:rsidRPr="00C202D8">
        <w:rPr>
          <w:rFonts w:asciiTheme="majorHAnsi" w:hAnsiTheme="majorHAnsi" w:cstheme="majorHAnsi"/>
          <w:i/>
          <w:iCs/>
        </w:rPr>
        <w:t>Facebook and Twitter</w:t>
      </w:r>
      <w:r w:rsidR="00F8652E" w:rsidRPr="00C202D8">
        <w:rPr>
          <w:rFonts w:asciiTheme="majorHAnsi" w:hAnsiTheme="majorHAnsi" w:cstheme="majorHAnsi"/>
          <w:i/>
        </w:rPr>
        <w:t xml:space="preserve"> </w:t>
      </w:r>
      <w:r w:rsidR="008F78E9" w:rsidRPr="00C202D8">
        <w:rPr>
          <w:rFonts w:asciiTheme="majorHAnsi" w:hAnsiTheme="majorHAnsi" w:cstheme="majorHAnsi"/>
          <w:i/>
        </w:rPr>
        <w:t>sizes</w:t>
      </w:r>
      <w:r w:rsidR="00F8652E" w:rsidRPr="00C202D8">
        <w:rPr>
          <w:rFonts w:asciiTheme="majorHAnsi" w:hAnsiTheme="majorHAnsi" w:cstheme="majorHAnsi"/>
          <w:i/>
        </w:rPr>
        <w:t>.</w:t>
      </w:r>
    </w:p>
    <w:p w14:paraId="5250F82A" w14:textId="77777777" w:rsidR="00D47C41" w:rsidRPr="00C202D8" w:rsidRDefault="00D47C41" w:rsidP="00CD214A">
      <w:pPr>
        <w:keepNext/>
        <w:keepLines/>
        <w:shd w:val="clear" w:color="auto" w:fill="FFFFFF"/>
        <w:spacing w:after="0" w:line="240" w:lineRule="auto"/>
        <w:rPr>
          <w:rFonts w:asciiTheme="majorHAnsi" w:hAnsiTheme="majorHAnsi" w:cstheme="majorHAnsi"/>
          <w:i/>
        </w:rPr>
      </w:pPr>
    </w:p>
    <w:tbl>
      <w:tblPr>
        <w:tblStyle w:val="TableGrid"/>
        <w:tblW w:w="0" w:type="auto"/>
        <w:tblCellMar>
          <w:left w:w="115" w:type="dxa"/>
          <w:right w:w="115" w:type="dxa"/>
        </w:tblCellMar>
        <w:tblLook w:val="04A0" w:firstRow="1" w:lastRow="0" w:firstColumn="1" w:lastColumn="0" w:noHBand="0" w:noVBand="1"/>
      </w:tblPr>
      <w:tblGrid>
        <w:gridCol w:w="3982"/>
        <w:gridCol w:w="5368"/>
      </w:tblGrid>
      <w:tr w:rsidR="00FD7EEB" w:rsidRPr="00C202D8" w14:paraId="37DD40EB" w14:textId="77777777" w:rsidTr="519F814E">
        <w:trPr>
          <w:trHeight w:val="196"/>
        </w:trPr>
        <w:tc>
          <w:tcPr>
            <w:tcW w:w="4180" w:type="dxa"/>
            <w:tcBorders>
              <w:top w:val="single" w:sz="4" w:space="0" w:color="auto"/>
              <w:left w:val="single" w:sz="4" w:space="0" w:color="auto"/>
              <w:bottom w:val="single" w:sz="4" w:space="0" w:color="auto"/>
              <w:right w:val="single" w:sz="4" w:space="0" w:color="auto"/>
            </w:tcBorders>
            <w:shd w:val="clear" w:color="auto" w:fill="ACB9CA" w:themeFill="text2" w:themeFillTint="66"/>
            <w:hideMark/>
          </w:tcPr>
          <w:p w14:paraId="320AA280" w14:textId="77777777" w:rsidR="00CD214A" w:rsidRPr="00C202D8" w:rsidRDefault="00CD214A" w:rsidP="00CD214A">
            <w:pPr>
              <w:keepNext/>
              <w:keepLines/>
              <w:jc w:val="center"/>
              <w:rPr>
                <w:rFonts w:asciiTheme="majorHAnsi" w:hAnsiTheme="majorHAnsi" w:cstheme="majorHAnsi"/>
                <w:b/>
              </w:rPr>
            </w:pPr>
            <w:r w:rsidRPr="00C202D8">
              <w:rPr>
                <w:rFonts w:asciiTheme="majorHAnsi" w:hAnsiTheme="majorHAnsi" w:cstheme="majorHAnsi"/>
                <w:b/>
              </w:rPr>
              <w:t>Post Copy</w:t>
            </w:r>
          </w:p>
        </w:tc>
        <w:tc>
          <w:tcPr>
            <w:tcW w:w="5669" w:type="dxa"/>
            <w:tcBorders>
              <w:top w:val="single" w:sz="4" w:space="0" w:color="auto"/>
              <w:left w:val="single" w:sz="4" w:space="0" w:color="auto"/>
              <w:bottom w:val="single" w:sz="4" w:space="0" w:color="auto"/>
              <w:right w:val="single" w:sz="4" w:space="0" w:color="auto"/>
            </w:tcBorders>
            <w:shd w:val="clear" w:color="auto" w:fill="ACB9CA" w:themeFill="text2" w:themeFillTint="66"/>
            <w:hideMark/>
          </w:tcPr>
          <w:p w14:paraId="5D08DB98" w14:textId="77777777" w:rsidR="00CD214A" w:rsidRPr="00C202D8" w:rsidRDefault="00CD214A" w:rsidP="00CD214A">
            <w:pPr>
              <w:keepNext/>
              <w:keepLines/>
              <w:jc w:val="center"/>
              <w:rPr>
                <w:rFonts w:asciiTheme="majorHAnsi" w:hAnsiTheme="majorHAnsi" w:cstheme="majorHAnsi"/>
                <w:b/>
              </w:rPr>
            </w:pPr>
            <w:r w:rsidRPr="00C202D8">
              <w:rPr>
                <w:rFonts w:asciiTheme="majorHAnsi" w:hAnsiTheme="majorHAnsi" w:cstheme="majorHAnsi"/>
                <w:b/>
              </w:rPr>
              <w:t>Recommended Image</w:t>
            </w:r>
          </w:p>
        </w:tc>
      </w:tr>
      <w:tr w:rsidR="00FD7EEB" w:rsidRPr="00C202D8" w14:paraId="7080CC89" w14:textId="77777777" w:rsidTr="519F814E">
        <w:trPr>
          <w:trHeight w:val="1283"/>
        </w:trPr>
        <w:tc>
          <w:tcPr>
            <w:tcW w:w="4180" w:type="dxa"/>
            <w:tcBorders>
              <w:top w:val="single" w:sz="4" w:space="0" w:color="auto"/>
              <w:left w:val="single" w:sz="4" w:space="0" w:color="auto"/>
              <w:bottom w:val="single" w:sz="4" w:space="0" w:color="auto"/>
              <w:right w:val="single" w:sz="4" w:space="0" w:color="auto"/>
            </w:tcBorders>
          </w:tcPr>
          <w:p w14:paraId="7DD5944A" w14:textId="77777777" w:rsidR="00FD7EEB" w:rsidRPr="00C202D8" w:rsidRDefault="00FD7EEB" w:rsidP="00DF1780">
            <w:pPr>
              <w:rPr>
                <w:rFonts w:asciiTheme="majorHAnsi" w:hAnsiTheme="majorHAnsi" w:cstheme="majorHAnsi"/>
              </w:rPr>
            </w:pPr>
          </w:p>
          <w:p w14:paraId="3E104406" w14:textId="21D18485" w:rsidR="009B33BE" w:rsidRPr="00C202D8" w:rsidRDefault="009B2B1F" w:rsidP="00DF1780">
            <w:pPr>
              <w:rPr>
                <w:rFonts w:asciiTheme="majorHAnsi" w:hAnsiTheme="majorHAnsi" w:cstheme="majorHAnsi"/>
              </w:rPr>
            </w:pPr>
            <w:r w:rsidRPr="00C202D8">
              <w:rPr>
                <w:rFonts w:asciiTheme="majorHAnsi" w:hAnsiTheme="majorHAnsi" w:cstheme="majorHAnsi"/>
              </w:rPr>
              <w:t>Y</w:t>
            </w:r>
            <w:r w:rsidR="00973AF1" w:rsidRPr="00C202D8">
              <w:rPr>
                <w:rFonts w:asciiTheme="majorHAnsi" w:hAnsiTheme="majorHAnsi" w:cstheme="majorHAnsi"/>
              </w:rPr>
              <w:t xml:space="preserve">ou go to church to nurture your soul. But what about nurturing your body for better health? </w:t>
            </w:r>
            <w:r w:rsidR="00DF1780" w:rsidRPr="00C202D8">
              <w:rPr>
                <w:rFonts w:asciiTheme="majorHAnsi" w:hAnsiTheme="majorHAnsi" w:cstheme="majorHAnsi"/>
              </w:rPr>
              <w:t xml:space="preserve">If you have or are at risk of prediabetes, you can join </w:t>
            </w:r>
            <w:r w:rsidR="00DF1780" w:rsidRPr="00C202D8">
              <w:rPr>
                <w:rFonts w:asciiTheme="majorHAnsi" w:hAnsiTheme="majorHAnsi" w:cstheme="majorHAnsi"/>
                <w:highlight w:val="yellow"/>
              </w:rPr>
              <w:t>[insert name of program].</w:t>
            </w:r>
            <w:r w:rsidR="00DF1780" w:rsidRPr="00C202D8">
              <w:rPr>
                <w:rFonts w:asciiTheme="majorHAnsi" w:hAnsiTheme="majorHAnsi" w:cstheme="majorHAnsi"/>
              </w:rPr>
              <w:t xml:space="preserve"> Learn more: </w:t>
            </w:r>
            <w:r w:rsidR="00DF1780" w:rsidRPr="00C202D8">
              <w:rPr>
                <w:rFonts w:asciiTheme="majorHAnsi" w:hAnsiTheme="majorHAnsi" w:cstheme="majorHAnsi"/>
                <w:highlight w:val="yellow"/>
              </w:rPr>
              <w:t>[link to program website]</w:t>
            </w:r>
            <w:r w:rsidR="00FF1EA4" w:rsidRPr="00C202D8">
              <w:rPr>
                <w:rFonts w:asciiTheme="majorHAnsi" w:hAnsiTheme="majorHAnsi" w:cstheme="majorHAnsi"/>
                <w:highlight w:val="yellow"/>
              </w:rPr>
              <w:t>.</w:t>
            </w:r>
          </w:p>
        </w:tc>
        <w:tc>
          <w:tcPr>
            <w:tcW w:w="5669" w:type="dxa"/>
            <w:tcBorders>
              <w:top w:val="single" w:sz="4" w:space="0" w:color="auto"/>
              <w:left w:val="single" w:sz="4" w:space="0" w:color="auto"/>
              <w:right w:val="single" w:sz="4" w:space="0" w:color="auto"/>
            </w:tcBorders>
            <w:hideMark/>
          </w:tcPr>
          <w:p w14:paraId="79D53345" w14:textId="6D97D107" w:rsidR="003B76D4" w:rsidRPr="00C202D8" w:rsidRDefault="4ACE48B9" w:rsidP="519F814E">
            <w:pPr>
              <w:keepNext/>
              <w:keepLines/>
              <w:jc w:val="center"/>
              <w:rPr>
                <w:rFonts w:asciiTheme="majorHAnsi" w:hAnsiTheme="majorHAnsi" w:cstheme="majorHAnsi"/>
              </w:rPr>
            </w:pPr>
            <w:r w:rsidRPr="00C202D8">
              <w:rPr>
                <w:rFonts w:asciiTheme="majorHAnsi" w:hAnsiTheme="majorHAnsi" w:cstheme="majorHAnsi"/>
                <w:noProof/>
              </w:rPr>
              <w:drawing>
                <wp:inline distT="0" distB="0" distL="0" distR="0" wp14:anchorId="4A81D7AA" wp14:editId="4617BB31">
                  <wp:extent cx="2476500" cy="2497311"/>
                  <wp:effectExtent l="19050" t="19050" r="19050" b="17780"/>
                  <wp:docPr id="610874363" name="Picture 610874363" descr="Sample Image of Fillable Facebook post depicting two hands reach toward each other with the sun beh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874363" name="Picture 610874363" descr="Sample Image of Fillable Facebook post depicting two hands reach toward each other with the sun behin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76500" cy="2497311"/>
                          </a:xfrm>
                          <a:prstGeom prst="rect">
                            <a:avLst/>
                          </a:prstGeom>
                          <a:ln w="3175">
                            <a:solidFill>
                              <a:schemeClr val="tx1"/>
                            </a:solidFill>
                          </a:ln>
                        </pic:spPr>
                      </pic:pic>
                    </a:graphicData>
                  </a:graphic>
                </wp:inline>
              </w:drawing>
            </w:r>
          </w:p>
          <w:p w14:paraId="4A3A2EA4" w14:textId="7FAF9324" w:rsidR="008F78E9" w:rsidRPr="00C202D8" w:rsidRDefault="008F78E9" w:rsidP="003F15C6">
            <w:pPr>
              <w:keepNext/>
              <w:keepLines/>
              <w:rPr>
                <w:rFonts w:asciiTheme="majorHAnsi" w:hAnsiTheme="majorHAnsi" w:cstheme="majorHAnsi"/>
              </w:rPr>
            </w:pPr>
          </w:p>
          <w:p w14:paraId="1710043C" w14:textId="6BE85288" w:rsidR="00C05F99" w:rsidRPr="00C202D8" w:rsidRDefault="407AE7CD" w:rsidP="519F814E">
            <w:pPr>
              <w:keepNext/>
              <w:keepLines/>
              <w:jc w:val="center"/>
              <w:rPr>
                <w:rFonts w:asciiTheme="majorHAnsi" w:hAnsiTheme="majorHAnsi" w:cstheme="majorHAnsi"/>
              </w:rPr>
            </w:pPr>
            <w:r w:rsidRPr="00C202D8">
              <w:rPr>
                <w:rFonts w:asciiTheme="majorHAnsi" w:hAnsiTheme="majorHAnsi" w:cstheme="majorHAnsi"/>
                <w:noProof/>
              </w:rPr>
              <w:drawing>
                <wp:inline distT="0" distB="0" distL="0" distR="0" wp14:anchorId="71F101AF" wp14:editId="424849D7">
                  <wp:extent cx="2533650" cy="2554941"/>
                  <wp:effectExtent l="19050" t="19050" r="19050" b="17145"/>
                  <wp:docPr id="1170129154" name="Picture 1170129154" descr="Fillable facebook post of a hand with the sun shining from beh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129154" name="Picture 1170129154" descr="Fillable facebook post of a hand with the sun shining from behin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33650" cy="2554941"/>
                          </a:xfrm>
                          <a:prstGeom prst="rect">
                            <a:avLst/>
                          </a:prstGeom>
                          <a:ln w="3175">
                            <a:solidFill>
                              <a:schemeClr val="tx1"/>
                            </a:solidFill>
                          </a:ln>
                        </pic:spPr>
                      </pic:pic>
                    </a:graphicData>
                  </a:graphic>
                </wp:inline>
              </w:drawing>
            </w:r>
          </w:p>
          <w:p w14:paraId="143073A7" w14:textId="7BAAD472" w:rsidR="008F78E9" w:rsidRPr="00C202D8" w:rsidRDefault="00B56358" w:rsidP="00FD7EEB">
            <w:pPr>
              <w:keepNext/>
              <w:keepLines/>
              <w:jc w:val="center"/>
              <w:rPr>
                <w:rStyle w:val="Hyperlink"/>
                <w:rFonts w:asciiTheme="majorHAnsi" w:hAnsiTheme="majorHAnsi" w:cstheme="majorHAnsi"/>
              </w:rPr>
            </w:pPr>
            <w:r w:rsidRPr="00C202D8">
              <w:rPr>
                <w:rFonts w:asciiTheme="majorHAnsi" w:hAnsiTheme="majorHAnsi" w:cstheme="majorHAnsi"/>
              </w:rPr>
              <w:fldChar w:fldCharType="begin"/>
            </w:r>
            <w:r w:rsidRPr="00C202D8">
              <w:rPr>
                <w:rFonts w:asciiTheme="majorHAnsi" w:hAnsiTheme="majorHAnsi" w:cstheme="majorHAnsi"/>
              </w:rPr>
              <w:instrText>HYPERLINK "https://icfonline.sharepoint.com/:i:/r/teams/trs/CDCNationalDPP-1705/Shared%20Documents/Marketing%20Resources/Promotional%20Materials/Evergreen%20Promotions/Working%20with%20Faith-Based%20Organizations/Christian%20Faith-Based%20Organizations/Facebook%20Posts/National%20DPP_Christian%20Faith%20Social%20Media%20Image%203_FB_CDC%20logo.jpg?csf=1&amp;web=1&amp;e=HbcHTa"</w:instrText>
            </w:r>
            <w:r w:rsidRPr="00C202D8">
              <w:rPr>
                <w:rFonts w:asciiTheme="majorHAnsi" w:hAnsiTheme="majorHAnsi" w:cstheme="majorHAnsi"/>
              </w:rPr>
              <w:fldChar w:fldCharType="separate"/>
            </w:r>
          </w:p>
          <w:p w14:paraId="1F7F44D8" w14:textId="38AF5076" w:rsidR="00FD7EEB" w:rsidRPr="00C202D8" w:rsidRDefault="00B56358" w:rsidP="00B56358">
            <w:pPr>
              <w:keepNext/>
              <w:keepLines/>
              <w:rPr>
                <w:rFonts w:asciiTheme="majorHAnsi" w:hAnsiTheme="majorHAnsi" w:cstheme="majorHAnsi"/>
              </w:rPr>
            </w:pPr>
            <w:r w:rsidRPr="00C202D8">
              <w:rPr>
                <w:rFonts w:asciiTheme="majorHAnsi" w:hAnsiTheme="majorHAnsi" w:cstheme="majorHAnsi"/>
              </w:rPr>
              <w:fldChar w:fldCharType="end"/>
            </w:r>
          </w:p>
        </w:tc>
      </w:tr>
      <w:tr w:rsidR="00FD7EEB" w:rsidRPr="00C202D8" w14:paraId="19E0B631" w14:textId="77777777" w:rsidTr="519F814E">
        <w:trPr>
          <w:trHeight w:val="4049"/>
        </w:trPr>
        <w:tc>
          <w:tcPr>
            <w:tcW w:w="4180" w:type="dxa"/>
            <w:tcBorders>
              <w:top w:val="single" w:sz="4" w:space="0" w:color="auto"/>
              <w:left w:val="single" w:sz="4" w:space="0" w:color="auto"/>
              <w:bottom w:val="single" w:sz="4" w:space="0" w:color="auto"/>
              <w:right w:val="single" w:sz="4" w:space="0" w:color="auto"/>
            </w:tcBorders>
          </w:tcPr>
          <w:p w14:paraId="79BC43BA" w14:textId="23CDE342" w:rsidR="00973AF1" w:rsidRPr="00C202D8" w:rsidRDefault="00973AF1" w:rsidP="00390B5B">
            <w:pPr>
              <w:spacing w:before="240"/>
              <w:rPr>
                <w:rFonts w:asciiTheme="majorHAnsi" w:hAnsiTheme="majorHAnsi" w:cstheme="majorHAnsi"/>
              </w:rPr>
            </w:pPr>
            <w:r w:rsidRPr="00C202D8">
              <w:rPr>
                <w:rFonts w:asciiTheme="majorHAnsi" w:hAnsiTheme="majorHAnsi" w:cstheme="majorHAnsi"/>
              </w:rPr>
              <w:lastRenderedPageBreak/>
              <w:t xml:space="preserve">Your body is a temple. But </w:t>
            </w:r>
            <w:r w:rsidRPr="00C202D8">
              <w:rPr>
                <w:rStyle w:val="IntenseEmphasis"/>
                <w:rFonts w:asciiTheme="majorHAnsi" w:hAnsiTheme="majorHAnsi" w:cstheme="majorHAnsi"/>
                <w:i w:val="0"/>
                <w:iCs w:val="0"/>
                <w:color w:val="auto"/>
              </w:rPr>
              <w:t xml:space="preserve">what are you doing to take care of it? </w:t>
            </w:r>
            <w:r w:rsidRPr="00C202D8">
              <w:rPr>
                <w:rFonts w:asciiTheme="majorHAnsi" w:hAnsiTheme="majorHAnsi" w:cstheme="majorHAnsi"/>
              </w:rPr>
              <w:t xml:space="preserve">Start today by finding out if you are at risk for prediabetes with a simple, online quiz: </w:t>
            </w:r>
            <w:hyperlink r:id="rId22" w:history="1">
              <w:r w:rsidR="003C160A" w:rsidRPr="00C202D8">
                <w:rPr>
                  <w:rStyle w:val="Hyperlink"/>
                  <w:rFonts w:asciiTheme="majorHAnsi" w:hAnsiTheme="majorHAnsi" w:cstheme="majorHAnsi"/>
                </w:rPr>
                <w:t>cdc.gov/prediabetes/</w:t>
              </w:r>
              <w:proofErr w:type="spellStart"/>
              <w:r w:rsidR="003C160A" w:rsidRPr="00C202D8">
                <w:rPr>
                  <w:rStyle w:val="Hyperlink"/>
                  <w:rFonts w:asciiTheme="majorHAnsi" w:hAnsiTheme="majorHAnsi" w:cstheme="majorHAnsi"/>
                </w:rPr>
                <w:t>takethetest</w:t>
              </w:r>
              <w:proofErr w:type="spellEnd"/>
              <w:r w:rsidR="003C160A" w:rsidRPr="00C202D8">
                <w:rPr>
                  <w:rStyle w:val="Hyperlink"/>
                  <w:rFonts w:asciiTheme="majorHAnsi" w:hAnsiTheme="majorHAnsi" w:cstheme="majorHAnsi"/>
                </w:rPr>
                <w:t>/</w:t>
              </w:r>
            </w:hyperlink>
            <w:r w:rsidRPr="00C202D8">
              <w:rPr>
                <w:rFonts w:asciiTheme="majorHAnsi" w:hAnsiTheme="majorHAnsi" w:cstheme="majorHAnsi"/>
              </w:rPr>
              <w:t>.</w:t>
            </w:r>
          </w:p>
        </w:tc>
        <w:tc>
          <w:tcPr>
            <w:tcW w:w="5669" w:type="dxa"/>
            <w:tcBorders>
              <w:left w:val="single" w:sz="4" w:space="0" w:color="auto"/>
              <w:bottom w:val="single" w:sz="4" w:space="0" w:color="auto"/>
              <w:right w:val="single" w:sz="4" w:space="0" w:color="auto"/>
            </w:tcBorders>
          </w:tcPr>
          <w:p w14:paraId="1A2D6B7A" w14:textId="2E48A5E5" w:rsidR="008F78E9" w:rsidRPr="00C202D8" w:rsidRDefault="6F8EF6A4" w:rsidP="519F814E">
            <w:pPr>
              <w:keepNext/>
              <w:keepLines/>
              <w:jc w:val="center"/>
              <w:rPr>
                <w:rFonts w:asciiTheme="majorHAnsi" w:hAnsiTheme="majorHAnsi" w:cstheme="majorHAnsi"/>
              </w:rPr>
            </w:pPr>
            <w:r w:rsidRPr="00C202D8">
              <w:rPr>
                <w:rFonts w:asciiTheme="majorHAnsi" w:hAnsiTheme="majorHAnsi" w:cstheme="majorHAnsi"/>
                <w:noProof/>
              </w:rPr>
              <w:drawing>
                <wp:inline distT="0" distB="0" distL="0" distR="0" wp14:anchorId="75C5F892" wp14:editId="53ED6BBD">
                  <wp:extent cx="2357607" cy="2367472"/>
                  <wp:effectExtent l="19050" t="19050" r="24130" b="13970"/>
                  <wp:docPr id="1782609013" name="Picture 1782609013" descr="Fillable facebook post with clouds with the sun shining from beh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09013" name="Picture 1782609013" descr="Fillable facebook post with clouds with the sun shining from behin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57607" cy="2367472"/>
                          </a:xfrm>
                          <a:prstGeom prst="rect">
                            <a:avLst/>
                          </a:prstGeom>
                          <a:ln w="3175">
                            <a:solidFill>
                              <a:schemeClr val="tx1"/>
                            </a:solidFill>
                          </a:ln>
                        </pic:spPr>
                      </pic:pic>
                    </a:graphicData>
                  </a:graphic>
                </wp:inline>
              </w:drawing>
            </w:r>
          </w:p>
          <w:p w14:paraId="467F39FF" w14:textId="10A247A1" w:rsidR="008F78E9" w:rsidRPr="00C202D8" w:rsidRDefault="008F78E9" w:rsidP="519F814E">
            <w:pPr>
              <w:keepNext/>
              <w:keepLines/>
              <w:jc w:val="center"/>
              <w:rPr>
                <w:rFonts w:asciiTheme="majorHAnsi" w:hAnsiTheme="majorHAnsi" w:cstheme="majorHAnsi"/>
              </w:rPr>
            </w:pPr>
          </w:p>
        </w:tc>
      </w:tr>
    </w:tbl>
    <w:p w14:paraId="18339B35" w14:textId="6EB1D807" w:rsidR="00CD214A" w:rsidRPr="00C202D8" w:rsidRDefault="00CD214A" w:rsidP="00CD214A">
      <w:pPr>
        <w:rPr>
          <w:rFonts w:asciiTheme="majorHAnsi" w:hAnsiTheme="majorHAnsi" w:cstheme="majorHAnsi"/>
        </w:rPr>
      </w:pPr>
    </w:p>
    <w:p w14:paraId="37B988CB" w14:textId="77777777" w:rsidR="00563355" w:rsidRPr="00C202D8" w:rsidRDefault="00563355" w:rsidP="00CD214A">
      <w:pPr>
        <w:rPr>
          <w:rFonts w:asciiTheme="majorHAnsi" w:hAnsiTheme="majorHAnsi" w:cstheme="majorHAnsi"/>
        </w:rPr>
      </w:pPr>
    </w:p>
    <w:p w14:paraId="6C1FD952" w14:textId="1C5A7DBF" w:rsidR="00DF605E" w:rsidRPr="00C202D8" w:rsidRDefault="00CD214A" w:rsidP="0090003C">
      <w:pPr>
        <w:pStyle w:val="Heading1"/>
        <w:spacing w:before="0"/>
        <w:rPr>
          <w:rFonts w:cstheme="majorHAnsi"/>
        </w:rPr>
      </w:pPr>
      <w:bookmarkStart w:id="34" w:name="_Toc42762167"/>
      <w:bookmarkStart w:id="35" w:name="_Toc114668579"/>
      <w:r w:rsidRPr="00C202D8">
        <w:rPr>
          <w:rFonts w:cstheme="majorHAnsi"/>
        </w:rPr>
        <w:t>Christian Faith Community Resources for LCPs</w:t>
      </w:r>
      <w:bookmarkEnd w:id="34"/>
      <w:bookmarkEnd w:id="35"/>
    </w:p>
    <w:bookmarkStart w:id="36" w:name="_Appendices"/>
    <w:bookmarkEnd w:id="21"/>
    <w:bookmarkEnd w:id="22"/>
    <w:bookmarkEnd w:id="36"/>
    <w:p w14:paraId="6417F79B" w14:textId="0DC8A75C" w:rsidR="0093397A" w:rsidRPr="00C202D8" w:rsidRDefault="004624D6" w:rsidP="0026553D">
      <w:pPr>
        <w:pStyle w:val="NormalWeb"/>
        <w:spacing w:before="0" w:beforeAutospacing="0" w:after="0" w:afterAutospacing="0"/>
        <w:rPr>
          <w:rFonts w:asciiTheme="majorHAnsi" w:hAnsiTheme="majorHAnsi" w:cstheme="majorHAnsi"/>
          <w:b/>
          <w:bCs/>
          <w:sz w:val="22"/>
          <w:szCs w:val="22"/>
        </w:rPr>
      </w:pPr>
      <w:r w:rsidRPr="00C202D8">
        <w:rPr>
          <w:rFonts w:asciiTheme="majorHAnsi" w:hAnsiTheme="majorHAnsi" w:cstheme="majorHAnsi"/>
          <w:b/>
          <w:bCs/>
          <w:sz w:val="22"/>
          <w:szCs w:val="22"/>
        </w:rPr>
        <w:fldChar w:fldCharType="begin"/>
      </w:r>
      <w:r w:rsidRPr="00C202D8">
        <w:rPr>
          <w:rFonts w:asciiTheme="majorHAnsi" w:hAnsiTheme="majorHAnsi" w:cstheme="majorHAnsi"/>
          <w:b/>
          <w:bCs/>
          <w:sz w:val="22"/>
          <w:szCs w:val="22"/>
        </w:rPr>
        <w:instrText xml:space="preserve"> HYPERLINK "https://www.chausa.org/" </w:instrText>
      </w:r>
      <w:r w:rsidRPr="00C202D8">
        <w:rPr>
          <w:rFonts w:asciiTheme="majorHAnsi" w:hAnsiTheme="majorHAnsi" w:cstheme="majorHAnsi"/>
          <w:b/>
          <w:bCs/>
          <w:sz w:val="22"/>
          <w:szCs w:val="22"/>
        </w:rPr>
        <w:fldChar w:fldCharType="separate"/>
      </w:r>
      <w:r w:rsidRPr="00C202D8">
        <w:rPr>
          <w:rStyle w:val="Hyperlink"/>
          <w:rFonts w:asciiTheme="majorHAnsi" w:hAnsiTheme="majorHAnsi" w:cstheme="majorHAnsi"/>
          <w:b/>
          <w:bCs/>
          <w:sz w:val="22"/>
          <w:szCs w:val="22"/>
        </w:rPr>
        <w:t>Catholic Health Association of the United States (CHA)</w:t>
      </w:r>
      <w:r w:rsidRPr="00C202D8">
        <w:rPr>
          <w:rFonts w:asciiTheme="majorHAnsi" w:hAnsiTheme="majorHAnsi" w:cstheme="majorHAnsi"/>
          <w:b/>
          <w:bCs/>
          <w:sz w:val="22"/>
          <w:szCs w:val="22"/>
        </w:rPr>
        <w:fldChar w:fldCharType="end"/>
      </w:r>
    </w:p>
    <w:p w14:paraId="11FACA57" w14:textId="6143B8BD" w:rsidR="004624D6" w:rsidRPr="00C202D8" w:rsidRDefault="004624D6" w:rsidP="0026553D">
      <w:pPr>
        <w:pStyle w:val="NormalWeb"/>
        <w:spacing w:before="0" w:beforeAutospacing="0" w:after="0" w:afterAutospacing="0"/>
        <w:rPr>
          <w:rFonts w:asciiTheme="majorHAnsi" w:hAnsiTheme="majorHAnsi" w:cstheme="majorHAnsi"/>
          <w:sz w:val="22"/>
          <w:szCs w:val="22"/>
        </w:rPr>
      </w:pPr>
      <w:r w:rsidRPr="00C202D8">
        <w:rPr>
          <w:rFonts w:asciiTheme="majorHAnsi" w:eastAsiaTheme="minorHAnsi" w:hAnsiTheme="majorHAnsi" w:cstheme="majorHAnsi"/>
          <w:sz w:val="22"/>
          <w:szCs w:val="22"/>
        </w:rPr>
        <w:t xml:space="preserve">The mission of CHA is to advance the Catholic health ministry of the </w:t>
      </w:r>
      <w:r w:rsidR="009B33BE" w:rsidRPr="00C202D8">
        <w:rPr>
          <w:rFonts w:asciiTheme="majorHAnsi" w:eastAsiaTheme="minorHAnsi" w:hAnsiTheme="majorHAnsi" w:cstheme="majorHAnsi"/>
          <w:sz w:val="22"/>
          <w:szCs w:val="22"/>
        </w:rPr>
        <w:t>U.S.</w:t>
      </w:r>
      <w:r w:rsidRPr="00C202D8">
        <w:rPr>
          <w:rFonts w:asciiTheme="majorHAnsi" w:eastAsiaTheme="minorHAnsi" w:hAnsiTheme="majorHAnsi" w:cstheme="majorHAnsi"/>
          <w:sz w:val="22"/>
          <w:szCs w:val="22"/>
        </w:rPr>
        <w:t xml:space="preserve"> in caring for people and communities.</w:t>
      </w:r>
    </w:p>
    <w:p w14:paraId="15B1CE2C" w14:textId="613F1B17" w:rsidR="004624D6" w:rsidRPr="00C202D8" w:rsidRDefault="004624D6" w:rsidP="0026553D">
      <w:pPr>
        <w:pStyle w:val="NormalWeb"/>
        <w:spacing w:before="0" w:beforeAutospacing="0" w:after="0" w:afterAutospacing="0"/>
        <w:rPr>
          <w:rFonts w:asciiTheme="majorHAnsi" w:hAnsiTheme="majorHAnsi" w:cstheme="majorHAnsi"/>
          <w:sz w:val="22"/>
          <w:szCs w:val="22"/>
        </w:rPr>
      </w:pPr>
    </w:p>
    <w:p w14:paraId="46AAFF93" w14:textId="218B2803" w:rsidR="004624D6" w:rsidRPr="00C202D8" w:rsidRDefault="00C202D8" w:rsidP="0026553D">
      <w:pPr>
        <w:pStyle w:val="NormalWeb"/>
        <w:spacing w:before="0" w:beforeAutospacing="0" w:after="0" w:afterAutospacing="0"/>
        <w:rPr>
          <w:rFonts w:asciiTheme="majorHAnsi" w:hAnsiTheme="majorHAnsi" w:cstheme="majorHAnsi"/>
          <w:b/>
          <w:bCs/>
          <w:sz w:val="22"/>
          <w:szCs w:val="22"/>
        </w:rPr>
      </w:pPr>
      <w:hyperlink r:id="rId24" w:history="1">
        <w:r w:rsidR="004624D6" w:rsidRPr="00C202D8">
          <w:rPr>
            <w:rStyle w:val="Hyperlink"/>
            <w:rFonts w:asciiTheme="majorHAnsi" w:hAnsiTheme="majorHAnsi" w:cstheme="majorHAnsi"/>
            <w:b/>
            <w:bCs/>
            <w:sz w:val="22"/>
            <w:szCs w:val="22"/>
          </w:rPr>
          <w:t>Catholic Medical Association (CMA)</w:t>
        </w:r>
      </w:hyperlink>
    </w:p>
    <w:p w14:paraId="5DF2DAD3" w14:textId="74283CA2" w:rsidR="004624D6" w:rsidRPr="00C202D8" w:rsidRDefault="004624D6" w:rsidP="0026553D">
      <w:pPr>
        <w:pStyle w:val="NormalWeb"/>
        <w:spacing w:before="0" w:beforeAutospacing="0" w:after="0" w:afterAutospacing="0"/>
        <w:rPr>
          <w:rFonts w:asciiTheme="majorHAnsi" w:hAnsiTheme="majorHAnsi" w:cstheme="majorHAnsi"/>
          <w:color w:val="191919"/>
          <w:sz w:val="22"/>
          <w:szCs w:val="22"/>
        </w:rPr>
      </w:pPr>
      <w:r w:rsidRPr="00C202D8">
        <w:rPr>
          <w:rFonts w:asciiTheme="majorHAnsi" w:hAnsiTheme="majorHAnsi" w:cstheme="majorHAnsi"/>
          <w:color w:val="191919"/>
          <w:sz w:val="22"/>
          <w:szCs w:val="22"/>
        </w:rPr>
        <w:t>The Catholic Medical Association is the largest association of Catholic individuals in health care. We help our members to grow in faith, maintain ethical integrity, and provide excellent health care in accordance with the teachings of the Church.</w:t>
      </w:r>
    </w:p>
    <w:p w14:paraId="68750E4D" w14:textId="6DB29D7A" w:rsidR="004624D6" w:rsidRPr="00C202D8" w:rsidRDefault="004624D6" w:rsidP="0026553D">
      <w:pPr>
        <w:pStyle w:val="NormalWeb"/>
        <w:spacing w:before="0" w:beforeAutospacing="0" w:after="0" w:afterAutospacing="0"/>
        <w:rPr>
          <w:rFonts w:asciiTheme="majorHAnsi" w:hAnsiTheme="majorHAnsi" w:cstheme="majorHAnsi"/>
          <w:color w:val="191919"/>
          <w:sz w:val="22"/>
          <w:szCs w:val="22"/>
        </w:rPr>
      </w:pPr>
    </w:p>
    <w:p w14:paraId="456CC69A" w14:textId="77777777" w:rsidR="004624D6" w:rsidRPr="00C202D8" w:rsidRDefault="00C202D8" w:rsidP="0026553D">
      <w:pPr>
        <w:pStyle w:val="NormalWeb"/>
        <w:spacing w:before="0" w:beforeAutospacing="0" w:after="0" w:afterAutospacing="0"/>
        <w:rPr>
          <w:rFonts w:asciiTheme="majorHAnsi" w:hAnsiTheme="majorHAnsi" w:cstheme="majorHAnsi"/>
          <w:b/>
          <w:bCs/>
          <w:color w:val="191919"/>
          <w:sz w:val="22"/>
          <w:szCs w:val="22"/>
        </w:rPr>
      </w:pPr>
      <w:hyperlink r:id="rId25" w:history="1">
        <w:r w:rsidR="004624D6" w:rsidRPr="00C202D8">
          <w:rPr>
            <w:rStyle w:val="Hyperlink"/>
            <w:rFonts w:asciiTheme="majorHAnsi" w:hAnsiTheme="majorHAnsi" w:cstheme="majorHAnsi"/>
            <w:b/>
            <w:bCs/>
            <w:sz w:val="22"/>
            <w:szCs w:val="22"/>
          </w:rPr>
          <w:t>National Association of Evangelicals (NAE)</w:t>
        </w:r>
      </w:hyperlink>
      <w:r w:rsidR="004624D6" w:rsidRPr="00C202D8">
        <w:rPr>
          <w:rFonts w:asciiTheme="majorHAnsi" w:hAnsiTheme="majorHAnsi" w:cstheme="majorHAnsi"/>
          <w:b/>
          <w:bCs/>
          <w:color w:val="191919"/>
          <w:sz w:val="22"/>
          <w:szCs w:val="22"/>
        </w:rPr>
        <w:t xml:space="preserve"> </w:t>
      </w:r>
    </w:p>
    <w:p w14:paraId="785034AC" w14:textId="3EB95127" w:rsidR="004624D6" w:rsidRPr="00C202D8" w:rsidRDefault="004624D6" w:rsidP="0026553D">
      <w:pPr>
        <w:pStyle w:val="NormalWeb"/>
        <w:spacing w:before="0" w:beforeAutospacing="0" w:after="0" w:afterAutospacing="0"/>
        <w:rPr>
          <w:rFonts w:asciiTheme="majorHAnsi" w:hAnsiTheme="majorHAnsi" w:cstheme="majorHAnsi"/>
          <w:sz w:val="22"/>
          <w:szCs w:val="22"/>
        </w:rPr>
      </w:pPr>
      <w:r w:rsidRPr="00C202D8">
        <w:rPr>
          <w:rFonts w:asciiTheme="majorHAnsi" w:hAnsiTheme="majorHAnsi" w:cstheme="majorHAnsi"/>
          <w:color w:val="191919"/>
          <w:sz w:val="22"/>
          <w:szCs w:val="22"/>
        </w:rPr>
        <w:t xml:space="preserve">Founded in 1942, </w:t>
      </w:r>
      <w:r w:rsidR="009B33BE" w:rsidRPr="00C202D8">
        <w:rPr>
          <w:rFonts w:asciiTheme="majorHAnsi" w:hAnsiTheme="majorHAnsi" w:cstheme="majorHAnsi"/>
          <w:sz w:val="22"/>
          <w:szCs w:val="22"/>
        </w:rPr>
        <w:t>t</w:t>
      </w:r>
      <w:r w:rsidRPr="00C202D8">
        <w:rPr>
          <w:rFonts w:asciiTheme="majorHAnsi" w:hAnsiTheme="majorHAnsi" w:cstheme="majorHAnsi"/>
          <w:sz w:val="22"/>
          <w:szCs w:val="22"/>
        </w:rPr>
        <w:t xml:space="preserve">he National Association of Evangelicals seeks to honor God by connecting and representing evangelical Christians in the </w:t>
      </w:r>
      <w:r w:rsidR="009B33BE" w:rsidRPr="00C202D8">
        <w:rPr>
          <w:rFonts w:asciiTheme="majorHAnsi" w:hAnsiTheme="majorHAnsi" w:cstheme="majorHAnsi"/>
          <w:sz w:val="22"/>
          <w:szCs w:val="22"/>
        </w:rPr>
        <w:t>U.S</w:t>
      </w:r>
      <w:r w:rsidRPr="00C202D8">
        <w:rPr>
          <w:rFonts w:asciiTheme="majorHAnsi" w:hAnsiTheme="majorHAnsi" w:cstheme="majorHAnsi"/>
          <w:sz w:val="22"/>
          <w:szCs w:val="22"/>
        </w:rPr>
        <w:t>. It represents more than 45,000 local churches from 40 different denominations and serves a constituency of millions.</w:t>
      </w:r>
    </w:p>
    <w:p w14:paraId="70C314E6" w14:textId="7BFCBAE4" w:rsidR="004624D6" w:rsidRPr="00C202D8" w:rsidRDefault="004624D6" w:rsidP="0026553D">
      <w:pPr>
        <w:pStyle w:val="NormalWeb"/>
        <w:spacing w:before="0" w:beforeAutospacing="0" w:after="0" w:afterAutospacing="0"/>
        <w:rPr>
          <w:rFonts w:asciiTheme="majorHAnsi" w:hAnsiTheme="majorHAnsi" w:cstheme="majorHAnsi"/>
          <w:sz w:val="22"/>
          <w:szCs w:val="22"/>
        </w:rPr>
      </w:pPr>
    </w:p>
    <w:p w14:paraId="177A3AAC" w14:textId="77777777" w:rsidR="004624D6" w:rsidRPr="00C202D8" w:rsidRDefault="00C202D8" w:rsidP="004624D6">
      <w:pPr>
        <w:pStyle w:val="NormalWeb"/>
        <w:spacing w:before="0" w:beforeAutospacing="0" w:after="0" w:afterAutospacing="0"/>
        <w:rPr>
          <w:rStyle w:val="Strong"/>
          <w:rFonts w:asciiTheme="majorHAnsi" w:hAnsiTheme="majorHAnsi" w:cstheme="majorHAnsi"/>
          <w:b w:val="0"/>
          <w:bCs w:val="0"/>
          <w:color w:val="666666"/>
          <w:sz w:val="22"/>
          <w:szCs w:val="22"/>
        </w:rPr>
      </w:pPr>
      <w:hyperlink r:id="rId26" w:history="1">
        <w:r w:rsidR="004624D6" w:rsidRPr="00C202D8">
          <w:rPr>
            <w:rStyle w:val="Hyperlink"/>
            <w:rFonts w:asciiTheme="majorHAnsi" w:hAnsiTheme="majorHAnsi" w:cstheme="majorHAnsi"/>
            <w:b/>
            <w:bCs/>
            <w:sz w:val="22"/>
            <w:szCs w:val="22"/>
          </w:rPr>
          <w:t xml:space="preserve">The Balm </w:t>
        </w:r>
        <w:proofErr w:type="gramStart"/>
        <w:r w:rsidR="004624D6" w:rsidRPr="00C202D8">
          <w:rPr>
            <w:rStyle w:val="Hyperlink"/>
            <w:rFonts w:asciiTheme="majorHAnsi" w:hAnsiTheme="majorHAnsi" w:cstheme="majorHAnsi"/>
            <w:b/>
            <w:bCs/>
            <w:sz w:val="22"/>
            <w:szCs w:val="22"/>
          </w:rPr>
          <w:t>In</w:t>
        </w:r>
        <w:proofErr w:type="gramEnd"/>
        <w:r w:rsidR="004624D6" w:rsidRPr="00C202D8">
          <w:rPr>
            <w:rStyle w:val="Hyperlink"/>
            <w:rFonts w:asciiTheme="majorHAnsi" w:hAnsiTheme="majorHAnsi" w:cstheme="majorHAnsi"/>
            <w:b/>
            <w:bCs/>
            <w:sz w:val="22"/>
            <w:szCs w:val="22"/>
          </w:rPr>
          <w:t xml:space="preserve"> Gilead, Inc.</w:t>
        </w:r>
      </w:hyperlink>
      <w:r w:rsidR="004624D6" w:rsidRPr="00C202D8">
        <w:rPr>
          <w:rStyle w:val="Strong"/>
          <w:rFonts w:asciiTheme="majorHAnsi" w:hAnsiTheme="majorHAnsi" w:cstheme="majorHAnsi"/>
          <w:b w:val="0"/>
          <w:bCs w:val="0"/>
          <w:color w:val="666666"/>
          <w:sz w:val="22"/>
          <w:szCs w:val="22"/>
        </w:rPr>
        <w:t xml:space="preserve"> </w:t>
      </w:r>
    </w:p>
    <w:p w14:paraId="02D8699A" w14:textId="63C19E26" w:rsidR="004624D6" w:rsidRPr="00C202D8" w:rsidRDefault="004624D6" w:rsidP="004624D6">
      <w:pPr>
        <w:pStyle w:val="NormalWeb"/>
        <w:spacing w:before="0" w:beforeAutospacing="0" w:after="0" w:afterAutospacing="0"/>
        <w:rPr>
          <w:rFonts w:asciiTheme="majorHAnsi" w:hAnsiTheme="majorHAnsi" w:cstheme="majorHAnsi"/>
          <w:sz w:val="22"/>
          <w:szCs w:val="22"/>
        </w:rPr>
      </w:pPr>
      <w:r w:rsidRPr="00C202D8">
        <w:rPr>
          <w:rFonts w:asciiTheme="majorHAnsi" w:hAnsiTheme="majorHAnsi" w:cstheme="majorHAnsi"/>
          <w:sz w:val="22"/>
          <w:szCs w:val="22"/>
        </w:rPr>
        <w:t xml:space="preserve">The mission of </w:t>
      </w:r>
      <w:r w:rsidRPr="00C202D8">
        <w:rPr>
          <w:rStyle w:val="Strong"/>
          <w:rFonts w:asciiTheme="majorHAnsi" w:hAnsiTheme="majorHAnsi" w:cstheme="majorHAnsi"/>
          <w:b w:val="0"/>
          <w:bCs w:val="0"/>
          <w:sz w:val="22"/>
          <w:szCs w:val="22"/>
        </w:rPr>
        <w:t xml:space="preserve">The Balm </w:t>
      </w:r>
      <w:proofErr w:type="gramStart"/>
      <w:r w:rsidRPr="00C202D8">
        <w:rPr>
          <w:rStyle w:val="Strong"/>
          <w:rFonts w:asciiTheme="majorHAnsi" w:hAnsiTheme="majorHAnsi" w:cstheme="majorHAnsi"/>
          <w:b w:val="0"/>
          <w:bCs w:val="0"/>
          <w:sz w:val="22"/>
          <w:szCs w:val="22"/>
        </w:rPr>
        <w:t>In</w:t>
      </w:r>
      <w:proofErr w:type="gramEnd"/>
      <w:r w:rsidRPr="00C202D8">
        <w:rPr>
          <w:rStyle w:val="Strong"/>
          <w:rFonts w:asciiTheme="majorHAnsi" w:hAnsiTheme="majorHAnsi" w:cstheme="majorHAnsi"/>
          <w:b w:val="0"/>
          <w:bCs w:val="0"/>
          <w:sz w:val="22"/>
          <w:szCs w:val="22"/>
        </w:rPr>
        <w:t xml:space="preserve"> Gilead</w:t>
      </w:r>
      <w:r w:rsidRPr="00C202D8">
        <w:rPr>
          <w:rFonts w:asciiTheme="majorHAnsi" w:hAnsiTheme="majorHAnsi" w:cstheme="majorHAnsi"/>
          <w:b/>
          <w:bCs/>
          <w:sz w:val="22"/>
          <w:szCs w:val="22"/>
        </w:rPr>
        <w:t xml:space="preserve"> </w:t>
      </w:r>
      <w:r w:rsidRPr="00C202D8">
        <w:rPr>
          <w:rFonts w:asciiTheme="majorHAnsi" w:hAnsiTheme="majorHAnsi" w:cstheme="majorHAnsi"/>
          <w:sz w:val="22"/>
          <w:szCs w:val="22"/>
        </w:rPr>
        <w:t>is to prevent diseases and improve the health status of people of African Descent by supporting faith institutions in areas of program design, implementation, and evaluation to strengthen their capacity to programmatically eliminate health disparities.</w:t>
      </w:r>
    </w:p>
    <w:sectPr w:rsidR="004624D6" w:rsidRPr="00C202D8" w:rsidSect="00ED44FB">
      <w:headerReference w:type="first" r:id="rId27"/>
      <w:footerReference w:type="first" r:id="rId28"/>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CEDA6" w14:textId="77777777" w:rsidR="00EB1AE0" w:rsidRDefault="00EB1AE0" w:rsidP="0032358D">
      <w:pPr>
        <w:spacing w:after="0" w:line="240" w:lineRule="auto"/>
      </w:pPr>
      <w:r>
        <w:separator/>
      </w:r>
    </w:p>
  </w:endnote>
  <w:endnote w:type="continuationSeparator" w:id="0">
    <w:p w14:paraId="5F8B7D46" w14:textId="77777777" w:rsidR="00EB1AE0" w:rsidRDefault="00EB1AE0" w:rsidP="003235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ato">
    <w:altName w:val="Times New Roman"/>
    <w:charset w:val="00"/>
    <w:family w:val="swiss"/>
    <w:pitch w:val="variable"/>
    <w:sig w:usb0="E10002FF" w:usb1="5000ECFF" w:usb2="00000021" w:usb3="00000000" w:csb0="0000019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cala Sans">
    <w:altName w:val="Calibri"/>
    <w:panose1 w:val="00000000000000000000"/>
    <w:charset w:val="00"/>
    <w:family w:val="swiss"/>
    <w:notTrueType/>
    <w:pitch w:val="default"/>
    <w:sig w:usb0="00000003" w:usb1="00000000" w:usb2="00000000" w:usb3="00000000" w:csb0="00000001" w:csb1="00000000"/>
  </w:font>
  <w:font w:name="Myriad Pro">
    <w:altName w:val="Segoe UI"/>
    <w:panose1 w:val="00000000000000000000"/>
    <w:charset w:val="00"/>
    <w:family w:val="swiss"/>
    <w:notTrueType/>
    <w:pitch w:val="default"/>
    <w:sig w:usb0="00000003" w:usb1="00000000" w:usb2="00000000" w:usb3="00000000" w:csb0="00000001" w:csb1="00000000"/>
  </w:font>
  <w:font w:name="Gotham">
    <w:altName w:val="Calibri"/>
    <w:panose1 w:val="00000000000000000000"/>
    <w:charset w:val="00"/>
    <w:family w:val="swiss"/>
    <w:notTrueType/>
    <w:pitch w:val="default"/>
    <w:sig w:usb0="00000003" w:usb1="00000000" w:usb2="00000000" w:usb3="00000000" w:csb0="00000001" w:csb1="00000000"/>
  </w:font>
  <w:font w:name="Gotham Bold">
    <w:altName w:val="Calibri"/>
    <w:panose1 w:val="00000000000000000000"/>
    <w:charset w:val="00"/>
    <w:family w:val="modern"/>
    <w:notTrueType/>
    <w:pitch w:val="variable"/>
    <w:sig w:usb0="A00000FF" w:usb1="4000004A"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1281" w14:textId="0A7ACC57" w:rsidR="00E91BD7" w:rsidRDefault="00E91BD7">
    <w:pPr>
      <w:pStyle w:val="Footer"/>
    </w:pPr>
    <w:r>
      <w:rPr>
        <w:noProof/>
      </w:rPr>
      <w:drawing>
        <wp:inline distT="0" distB="0" distL="0" distR="0" wp14:anchorId="23FDD3FD" wp14:editId="426440CB">
          <wp:extent cx="5943600" cy="720725"/>
          <wp:effectExtent l="0" t="0" r="0" b="3175"/>
          <wp:docPr id="26" name="Picture 26"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0725"/>
                  </a:xfrm>
                  <a:prstGeom prst="rect">
                    <a:avLst/>
                  </a:prstGeom>
                  <a:ln>
                    <a:noFill/>
                  </a:ln>
                  <a:extLst>
                    <a:ext uri="{53640926-AAD7-44D8-BBD7-CCE9431645EC}">
                      <a14:shadowObscured xmlns:a14="http://schemas.microsoft.com/office/drawing/2010/main"/>
                    </a:ext>
                  </a:extLst>
                </pic:spPr>
              </pic:pic>
            </a:graphicData>
          </a:graphic>
        </wp:inline>
      </w:drawing>
    </w:r>
  </w:p>
  <w:p w14:paraId="4A79F861" w14:textId="50F19E50" w:rsidR="00E91BD7" w:rsidRPr="00E91BD7" w:rsidRDefault="00E91BD7" w:rsidP="00E91BD7">
    <w:pPr>
      <w:pStyle w:val="Footer"/>
      <w:jc w:val="right"/>
      <w:rPr>
        <w:rFonts w:asciiTheme="majorHAnsi" w:hAnsiTheme="majorHAnsi" w:cstheme="majorHAnsi"/>
      </w:rPr>
    </w:pPr>
    <w:r>
      <w:rPr>
        <w:rFonts w:asciiTheme="majorHAnsi" w:hAnsiTheme="majorHAnsi" w:cstheme="majorHAnsi"/>
      </w:rPr>
      <w:t>Last Updated: 9/21/2022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1497CC" w14:textId="77777777" w:rsidR="00EB1AE0" w:rsidRDefault="00EB1AE0" w:rsidP="0032358D">
      <w:pPr>
        <w:spacing w:after="0" w:line="240" w:lineRule="auto"/>
      </w:pPr>
      <w:r>
        <w:separator/>
      </w:r>
    </w:p>
  </w:footnote>
  <w:footnote w:type="continuationSeparator" w:id="0">
    <w:p w14:paraId="4F5CAE08" w14:textId="77777777" w:rsidR="00EB1AE0" w:rsidRDefault="00EB1AE0" w:rsidP="003235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C5221" w14:textId="57FEBEB3" w:rsidR="00ED44FB" w:rsidRDefault="00ED44FB">
    <w:pPr>
      <w:pStyle w:val="Header"/>
    </w:pPr>
    <w:r w:rsidRPr="00E36D52">
      <w:rPr>
        <w:rFonts w:ascii="Calibri" w:eastAsia="Calibri" w:hAnsi="Calibri" w:cs="Times New Roman"/>
        <w:noProof/>
      </w:rPr>
      <mc:AlternateContent>
        <mc:Choice Requires="wpg">
          <w:drawing>
            <wp:anchor distT="0" distB="0" distL="114300" distR="114300" simplePos="0" relativeHeight="251659264" behindDoc="0" locked="0" layoutInCell="1" allowOverlap="1" wp14:anchorId="62E6C153" wp14:editId="6B42F70F">
              <wp:simplePos x="0" y="0"/>
              <wp:positionH relativeFrom="page">
                <wp:posOffset>0</wp:posOffset>
              </wp:positionH>
              <wp:positionV relativeFrom="paragraph">
                <wp:posOffset>-459740</wp:posOffset>
              </wp:positionV>
              <wp:extent cx="7772400" cy="638175"/>
              <wp:effectExtent l="0" t="0" r="0" b="9525"/>
              <wp:wrapNone/>
              <wp:docPr id="6" name="Group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7"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10"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11"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ysClr val="window" lastClr="FFFFFF"/>
                        </a:solidFill>
                        <a:ln>
                          <a:noFill/>
                        </a:ln>
                      </wps:spPr>
                      <wps:bodyPr vert="horz" lIns="0" tIns="45720" rIns="91440" bIns="0" rtlCol="0" anchor="ctr" anchorCtr="0">
                        <a:noAutofit/>
                      </wps:bodyPr>
                    </wps:wsp>
                    <pic:pic xmlns:pic="http://schemas.openxmlformats.org/drawingml/2006/picture">
                      <pic:nvPicPr>
                        <pic:cNvPr id="25" name="Picture 25"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1DD9D75C" id="Group 6" o:spid="_x0000_s1026" alt="&quot;&quot;" style="position:absolute;margin-left:0;margin-top:-36.2pt;width:612pt;height:50.25pt;z-index:251659264;mso-position-horizontal-relative:page;mso-width-relative:margin;mso-height-relative:margin"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">
              <v:shapetype id="_x0000_t202" coordsize="21600,21600" o:spt="202" path="m,l,21600r21600,l21600,xe">
                <v:stroke joinstyle="miter"/>
                <v:path gradientshapeok="t" o:connecttype="rect"/>
              </v:shapetype>
              <v:shape id="Title 1" o:spid="_x0000_s1027" type="#_x0000_t202" alt="&quot;&quot;" style="position:absolute;top:95;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" fillcolor="#155fab" stroked="f">
                <v:textbox inset="0,,,0"/>
              </v:shape>
              <v:shape id="Title 1" o:spid="_x0000_s1028" type="#_x0000_t202" alt="&quot;&quot;" style="position:absolute;top:219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" fillcolor="#00864a" stroked="f">
                <v:textbox inset="0,,,0"/>
              </v:shape>
              <v:shape id="Title 1" o:spid="_x0000_s1029" type="#_x0000_t202" alt="&quot;&quot;" style="position:absolute;left:29527;width:1977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" fillcolor="window"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30" type="#_x0000_t75" alt="National Diabetes Prevention Program Logo" style="position:absolute;left:33718;top:381;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">
                <v:imagedata r:id="rId2" o:title="National Diabetes Prevention Program Logo"/>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0585D"/>
    <w:multiLevelType w:val="hybridMultilevel"/>
    <w:tmpl w:val="6714C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D890FEA"/>
    <w:multiLevelType w:val="hybridMultilevel"/>
    <w:tmpl w:val="25DCAC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7A032E8"/>
    <w:multiLevelType w:val="hybridMultilevel"/>
    <w:tmpl w:val="6E54F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3F986DEF"/>
    <w:multiLevelType w:val="hybridMultilevel"/>
    <w:tmpl w:val="6A4AF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27056FD"/>
    <w:multiLevelType w:val="hybridMultilevel"/>
    <w:tmpl w:val="EDE87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2961671"/>
    <w:multiLevelType w:val="hybridMultilevel"/>
    <w:tmpl w:val="28C6A72A"/>
    <w:lvl w:ilvl="0" w:tplc="3F565574">
      <w:start w:val="1"/>
      <w:numFmt w:val="decimal"/>
      <w:lvlText w:val="%1."/>
      <w:lvlJc w:val="left"/>
      <w:pPr>
        <w:tabs>
          <w:tab w:val="num" w:pos="720"/>
        </w:tabs>
        <w:ind w:left="720" w:hanging="720"/>
      </w:pPr>
    </w:lvl>
    <w:lvl w:ilvl="1" w:tplc="C2443874">
      <w:start w:val="1"/>
      <w:numFmt w:val="decimal"/>
      <w:lvlText w:val="%2."/>
      <w:lvlJc w:val="left"/>
      <w:pPr>
        <w:tabs>
          <w:tab w:val="num" w:pos="1440"/>
        </w:tabs>
        <w:ind w:left="1440" w:hanging="720"/>
      </w:pPr>
    </w:lvl>
    <w:lvl w:ilvl="2" w:tplc="2AC4227A">
      <w:start w:val="1"/>
      <w:numFmt w:val="decimal"/>
      <w:lvlText w:val="%3."/>
      <w:lvlJc w:val="left"/>
      <w:pPr>
        <w:tabs>
          <w:tab w:val="num" w:pos="2160"/>
        </w:tabs>
        <w:ind w:left="2160" w:hanging="720"/>
      </w:pPr>
    </w:lvl>
    <w:lvl w:ilvl="3" w:tplc="EAE6FFD6">
      <w:start w:val="1"/>
      <w:numFmt w:val="decimal"/>
      <w:lvlText w:val="%4."/>
      <w:lvlJc w:val="left"/>
      <w:pPr>
        <w:tabs>
          <w:tab w:val="num" w:pos="2880"/>
        </w:tabs>
        <w:ind w:left="2880" w:hanging="720"/>
      </w:pPr>
    </w:lvl>
    <w:lvl w:ilvl="4" w:tplc="50E49B58">
      <w:start w:val="1"/>
      <w:numFmt w:val="decimal"/>
      <w:lvlText w:val="%5."/>
      <w:lvlJc w:val="left"/>
      <w:pPr>
        <w:tabs>
          <w:tab w:val="num" w:pos="3600"/>
        </w:tabs>
        <w:ind w:left="3600" w:hanging="720"/>
      </w:pPr>
    </w:lvl>
    <w:lvl w:ilvl="5" w:tplc="EB64019C">
      <w:start w:val="1"/>
      <w:numFmt w:val="decimal"/>
      <w:lvlText w:val="%6."/>
      <w:lvlJc w:val="left"/>
      <w:pPr>
        <w:tabs>
          <w:tab w:val="num" w:pos="4320"/>
        </w:tabs>
        <w:ind w:left="4320" w:hanging="720"/>
      </w:pPr>
    </w:lvl>
    <w:lvl w:ilvl="6" w:tplc="1012EB40">
      <w:start w:val="1"/>
      <w:numFmt w:val="decimal"/>
      <w:lvlText w:val="%7."/>
      <w:lvlJc w:val="left"/>
      <w:pPr>
        <w:tabs>
          <w:tab w:val="num" w:pos="5040"/>
        </w:tabs>
        <w:ind w:left="5040" w:hanging="720"/>
      </w:pPr>
    </w:lvl>
    <w:lvl w:ilvl="7" w:tplc="AC68A072">
      <w:start w:val="1"/>
      <w:numFmt w:val="decimal"/>
      <w:lvlText w:val="%8."/>
      <w:lvlJc w:val="left"/>
      <w:pPr>
        <w:tabs>
          <w:tab w:val="num" w:pos="5760"/>
        </w:tabs>
        <w:ind w:left="5760" w:hanging="720"/>
      </w:pPr>
    </w:lvl>
    <w:lvl w:ilvl="8" w:tplc="9CF02F10">
      <w:start w:val="1"/>
      <w:numFmt w:val="decimal"/>
      <w:lvlText w:val="%9."/>
      <w:lvlJc w:val="left"/>
      <w:pPr>
        <w:tabs>
          <w:tab w:val="num" w:pos="6480"/>
        </w:tabs>
        <w:ind w:left="6480" w:hanging="720"/>
      </w:pPr>
    </w:lvl>
  </w:abstractNum>
  <w:abstractNum w:abstractNumId="6" w15:restartNumberingAfterBreak="0">
    <w:nsid w:val="714827DA"/>
    <w:multiLevelType w:val="hybridMultilevel"/>
    <w:tmpl w:val="43D21E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3"/>
  </w:num>
  <w:num w:numId="3">
    <w:abstractNumId w:val="6"/>
  </w:num>
  <w:num w:numId="4">
    <w:abstractNumId w:val="1"/>
  </w:num>
  <w:num w:numId="5">
    <w:abstractNumId w:val="0"/>
  </w:num>
  <w:num w:numId="6">
    <w:abstractNumId w:val="4"/>
  </w:num>
  <w:num w:numId="7">
    <w:abstractNumId w:val="5"/>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0309"/>
    <w:rsid w:val="00000ED7"/>
    <w:rsid w:val="00013573"/>
    <w:rsid w:val="00015D62"/>
    <w:rsid w:val="00021DF4"/>
    <w:rsid w:val="00026703"/>
    <w:rsid w:val="00030473"/>
    <w:rsid w:val="00034174"/>
    <w:rsid w:val="00037A28"/>
    <w:rsid w:val="000460D1"/>
    <w:rsid w:val="00046EC7"/>
    <w:rsid w:val="000527BB"/>
    <w:rsid w:val="00052838"/>
    <w:rsid w:val="00052863"/>
    <w:rsid w:val="00062B0D"/>
    <w:rsid w:val="00067921"/>
    <w:rsid w:val="000803E2"/>
    <w:rsid w:val="00081D87"/>
    <w:rsid w:val="00085065"/>
    <w:rsid w:val="00086CE4"/>
    <w:rsid w:val="000870B1"/>
    <w:rsid w:val="000870B8"/>
    <w:rsid w:val="00093999"/>
    <w:rsid w:val="000A37A0"/>
    <w:rsid w:val="000A744C"/>
    <w:rsid w:val="000A7678"/>
    <w:rsid w:val="000B206D"/>
    <w:rsid w:val="000B2497"/>
    <w:rsid w:val="000C2B7C"/>
    <w:rsid w:val="000D7034"/>
    <w:rsid w:val="000E317D"/>
    <w:rsid w:val="000E49F6"/>
    <w:rsid w:val="000E753E"/>
    <w:rsid w:val="000F14FB"/>
    <w:rsid w:val="000F2F0B"/>
    <w:rsid w:val="000F49F7"/>
    <w:rsid w:val="000F5FAE"/>
    <w:rsid w:val="00105AB7"/>
    <w:rsid w:val="00111839"/>
    <w:rsid w:val="00112CF5"/>
    <w:rsid w:val="00122911"/>
    <w:rsid w:val="00122BBD"/>
    <w:rsid w:val="00132D27"/>
    <w:rsid w:val="00145D17"/>
    <w:rsid w:val="00162F3D"/>
    <w:rsid w:val="001632C1"/>
    <w:rsid w:val="0016618E"/>
    <w:rsid w:val="00167E44"/>
    <w:rsid w:val="001766FC"/>
    <w:rsid w:val="00181B0A"/>
    <w:rsid w:val="001820A2"/>
    <w:rsid w:val="0018694B"/>
    <w:rsid w:val="00187884"/>
    <w:rsid w:val="001A5BED"/>
    <w:rsid w:val="001B5ED0"/>
    <w:rsid w:val="001B668B"/>
    <w:rsid w:val="001C2F6F"/>
    <w:rsid w:val="001C43D9"/>
    <w:rsid w:val="001C6B57"/>
    <w:rsid w:val="001D2D55"/>
    <w:rsid w:val="001D3E5E"/>
    <w:rsid w:val="001D7496"/>
    <w:rsid w:val="001E04B8"/>
    <w:rsid w:val="001E19A3"/>
    <w:rsid w:val="001F0E4F"/>
    <w:rsid w:val="001F287D"/>
    <w:rsid w:val="00204E82"/>
    <w:rsid w:val="00207854"/>
    <w:rsid w:val="00212B81"/>
    <w:rsid w:val="002136FE"/>
    <w:rsid w:val="0021588F"/>
    <w:rsid w:val="0021597D"/>
    <w:rsid w:val="00225DFA"/>
    <w:rsid w:val="00226DD2"/>
    <w:rsid w:val="0022764A"/>
    <w:rsid w:val="00227F8D"/>
    <w:rsid w:val="002377C5"/>
    <w:rsid w:val="002447DE"/>
    <w:rsid w:val="00245D4F"/>
    <w:rsid w:val="002524EB"/>
    <w:rsid w:val="00253042"/>
    <w:rsid w:val="00253493"/>
    <w:rsid w:val="00261D49"/>
    <w:rsid w:val="0026553D"/>
    <w:rsid w:val="002713AE"/>
    <w:rsid w:val="00271400"/>
    <w:rsid w:val="00272DD6"/>
    <w:rsid w:val="00273826"/>
    <w:rsid w:val="002814AE"/>
    <w:rsid w:val="00282E4A"/>
    <w:rsid w:val="00294D13"/>
    <w:rsid w:val="00294E3A"/>
    <w:rsid w:val="00296EFC"/>
    <w:rsid w:val="002A0A9D"/>
    <w:rsid w:val="002A1278"/>
    <w:rsid w:val="002B178B"/>
    <w:rsid w:val="002B4CE4"/>
    <w:rsid w:val="002C6A52"/>
    <w:rsid w:val="002C6B10"/>
    <w:rsid w:val="002C7095"/>
    <w:rsid w:val="002C73D1"/>
    <w:rsid w:val="002C7FC9"/>
    <w:rsid w:val="002D1B46"/>
    <w:rsid w:val="002D1E3D"/>
    <w:rsid w:val="002D2BE6"/>
    <w:rsid w:val="002D38A2"/>
    <w:rsid w:val="002D6AC4"/>
    <w:rsid w:val="002E4C69"/>
    <w:rsid w:val="002F29FD"/>
    <w:rsid w:val="00305F8A"/>
    <w:rsid w:val="00320D42"/>
    <w:rsid w:val="0032102E"/>
    <w:rsid w:val="0032288A"/>
    <w:rsid w:val="0032358D"/>
    <w:rsid w:val="00324DE6"/>
    <w:rsid w:val="00340B2D"/>
    <w:rsid w:val="0034331E"/>
    <w:rsid w:val="0034464F"/>
    <w:rsid w:val="00357413"/>
    <w:rsid w:val="0037320C"/>
    <w:rsid w:val="00373AFD"/>
    <w:rsid w:val="003759EC"/>
    <w:rsid w:val="00380073"/>
    <w:rsid w:val="00382728"/>
    <w:rsid w:val="0038495B"/>
    <w:rsid w:val="00385B59"/>
    <w:rsid w:val="00390B5B"/>
    <w:rsid w:val="003944BB"/>
    <w:rsid w:val="003A07BB"/>
    <w:rsid w:val="003A15A9"/>
    <w:rsid w:val="003A3BFC"/>
    <w:rsid w:val="003A592C"/>
    <w:rsid w:val="003A6ABC"/>
    <w:rsid w:val="003B1000"/>
    <w:rsid w:val="003B18CC"/>
    <w:rsid w:val="003B1BFB"/>
    <w:rsid w:val="003B69B8"/>
    <w:rsid w:val="003B76D4"/>
    <w:rsid w:val="003C160A"/>
    <w:rsid w:val="003C1781"/>
    <w:rsid w:val="003C35DA"/>
    <w:rsid w:val="003C6457"/>
    <w:rsid w:val="003D1E13"/>
    <w:rsid w:val="003D3807"/>
    <w:rsid w:val="003D3CEF"/>
    <w:rsid w:val="003D4012"/>
    <w:rsid w:val="003D4109"/>
    <w:rsid w:val="003D5D89"/>
    <w:rsid w:val="003E58BA"/>
    <w:rsid w:val="003E6E9C"/>
    <w:rsid w:val="003E7E6A"/>
    <w:rsid w:val="003F15C6"/>
    <w:rsid w:val="003F41DD"/>
    <w:rsid w:val="003F768E"/>
    <w:rsid w:val="00402CFA"/>
    <w:rsid w:val="00404882"/>
    <w:rsid w:val="004148AD"/>
    <w:rsid w:val="0041748B"/>
    <w:rsid w:val="00424D67"/>
    <w:rsid w:val="00425E4A"/>
    <w:rsid w:val="00432503"/>
    <w:rsid w:val="004330BB"/>
    <w:rsid w:val="00435B86"/>
    <w:rsid w:val="00446A11"/>
    <w:rsid w:val="00453E03"/>
    <w:rsid w:val="00457302"/>
    <w:rsid w:val="004624D6"/>
    <w:rsid w:val="0046519A"/>
    <w:rsid w:val="00473CC6"/>
    <w:rsid w:val="00474C7D"/>
    <w:rsid w:val="004762CF"/>
    <w:rsid w:val="004847C0"/>
    <w:rsid w:val="00490767"/>
    <w:rsid w:val="00497CD5"/>
    <w:rsid w:val="004A0116"/>
    <w:rsid w:val="004A04CC"/>
    <w:rsid w:val="004B3AB2"/>
    <w:rsid w:val="004B3E49"/>
    <w:rsid w:val="004B4D44"/>
    <w:rsid w:val="004C2CB8"/>
    <w:rsid w:val="004C49B2"/>
    <w:rsid w:val="004C5D1A"/>
    <w:rsid w:val="004D4983"/>
    <w:rsid w:val="004E1886"/>
    <w:rsid w:val="004E39E9"/>
    <w:rsid w:val="004E5CBF"/>
    <w:rsid w:val="004F1D95"/>
    <w:rsid w:val="004F2623"/>
    <w:rsid w:val="004F6C52"/>
    <w:rsid w:val="004F7F08"/>
    <w:rsid w:val="005006E5"/>
    <w:rsid w:val="005014E5"/>
    <w:rsid w:val="00502831"/>
    <w:rsid w:val="00502F84"/>
    <w:rsid w:val="00510344"/>
    <w:rsid w:val="005112B8"/>
    <w:rsid w:val="005119FE"/>
    <w:rsid w:val="00520542"/>
    <w:rsid w:val="00524791"/>
    <w:rsid w:val="00532CDA"/>
    <w:rsid w:val="005336F7"/>
    <w:rsid w:val="00540308"/>
    <w:rsid w:val="00540FE1"/>
    <w:rsid w:val="00544155"/>
    <w:rsid w:val="00547355"/>
    <w:rsid w:val="005514F5"/>
    <w:rsid w:val="00551F5E"/>
    <w:rsid w:val="00561A7F"/>
    <w:rsid w:val="00563355"/>
    <w:rsid w:val="00572DDB"/>
    <w:rsid w:val="00573A71"/>
    <w:rsid w:val="00581869"/>
    <w:rsid w:val="005841EF"/>
    <w:rsid w:val="00584730"/>
    <w:rsid w:val="00584BBB"/>
    <w:rsid w:val="00590D5A"/>
    <w:rsid w:val="005941AB"/>
    <w:rsid w:val="005971EF"/>
    <w:rsid w:val="005A0319"/>
    <w:rsid w:val="005A0457"/>
    <w:rsid w:val="005A1052"/>
    <w:rsid w:val="005B0F12"/>
    <w:rsid w:val="005B2FC5"/>
    <w:rsid w:val="005C2336"/>
    <w:rsid w:val="005C2574"/>
    <w:rsid w:val="005C2B94"/>
    <w:rsid w:val="005D4F54"/>
    <w:rsid w:val="005D7850"/>
    <w:rsid w:val="005D78B5"/>
    <w:rsid w:val="005E3BE2"/>
    <w:rsid w:val="006005A1"/>
    <w:rsid w:val="00602837"/>
    <w:rsid w:val="006057E0"/>
    <w:rsid w:val="00607081"/>
    <w:rsid w:val="00612E9D"/>
    <w:rsid w:val="006131D9"/>
    <w:rsid w:val="00626CAA"/>
    <w:rsid w:val="00627573"/>
    <w:rsid w:val="006301EF"/>
    <w:rsid w:val="0063318C"/>
    <w:rsid w:val="00635411"/>
    <w:rsid w:val="0064155D"/>
    <w:rsid w:val="006443CD"/>
    <w:rsid w:val="00651D8E"/>
    <w:rsid w:val="006611F9"/>
    <w:rsid w:val="00663F28"/>
    <w:rsid w:val="00671B35"/>
    <w:rsid w:val="00672388"/>
    <w:rsid w:val="006803A0"/>
    <w:rsid w:val="006804A1"/>
    <w:rsid w:val="00681814"/>
    <w:rsid w:val="00681816"/>
    <w:rsid w:val="00686D61"/>
    <w:rsid w:val="0069348B"/>
    <w:rsid w:val="00697BA2"/>
    <w:rsid w:val="006A06B0"/>
    <w:rsid w:val="006A78F5"/>
    <w:rsid w:val="006B100C"/>
    <w:rsid w:val="006B5029"/>
    <w:rsid w:val="006B56DF"/>
    <w:rsid w:val="006C38C8"/>
    <w:rsid w:val="006C6548"/>
    <w:rsid w:val="006D0B83"/>
    <w:rsid w:val="006E5780"/>
    <w:rsid w:val="006E6602"/>
    <w:rsid w:val="006E76FE"/>
    <w:rsid w:val="006F03C3"/>
    <w:rsid w:val="006F0C9D"/>
    <w:rsid w:val="006F240D"/>
    <w:rsid w:val="006F5110"/>
    <w:rsid w:val="006F5B1A"/>
    <w:rsid w:val="006F7056"/>
    <w:rsid w:val="00700248"/>
    <w:rsid w:val="007036AA"/>
    <w:rsid w:val="00710245"/>
    <w:rsid w:val="0071026F"/>
    <w:rsid w:val="007121C1"/>
    <w:rsid w:val="00712627"/>
    <w:rsid w:val="007242A2"/>
    <w:rsid w:val="00727985"/>
    <w:rsid w:val="00731548"/>
    <w:rsid w:val="007355F2"/>
    <w:rsid w:val="00735AAB"/>
    <w:rsid w:val="0073722A"/>
    <w:rsid w:val="00745831"/>
    <w:rsid w:val="007474DE"/>
    <w:rsid w:val="007575DC"/>
    <w:rsid w:val="0076050B"/>
    <w:rsid w:val="0076334C"/>
    <w:rsid w:val="00766EC6"/>
    <w:rsid w:val="00767AF5"/>
    <w:rsid w:val="007741B2"/>
    <w:rsid w:val="00776D39"/>
    <w:rsid w:val="00780C50"/>
    <w:rsid w:val="007831CD"/>
    <w:rsid w:val="00783774"/>
    <w:rsid w:val="00784FF5"/>
    <w:rsid w:val="00785B45"/>
    <w:rsid w:val="00794B51"/>
    <w:rsid w:val="007B17A9"/>
    <w:rsid w:val="007B2964"/>
    <w:rsid w:val="007B7895"/>
    <w:rsid w:val="007C3C51"/>
    <w:rsid w:val="007C494D"/>
    <w:rsid w:val="007D5532"/>
    <w:rsid w:val="007E0AE6"/>
    <w:rsid w:val="007E1843"/>
    <w:rsid w:val="007E6B43"/>
    <w:rsid w:val="00800C1A"/>
    <w:rsid w:val="00802135"/>
    <w:rsid w:val="00803E2C"/>
    <w:rsid w:val="008137C5"/>
    <w:rsid w:val="00826072"/>
    <w:rsid w:val="0082608B"/>
    <w:rsid w:val="00826295"/>
    <w:rsid w:val="008274F6"/>
    <w:rsid w:val="008323E3"/>
    <w:rsid w:val="00843ABE"/>
    <w:rsid w:val="00850399"/>
    <w:rsid w:val="00855B41"/>
    <w:rsid w:val="00856737"/>
    <w:rsid w:val="0085799E"/>
    <w:rsid w:val="00860EDD"/>
    <w:rsid w:val="00861EF6"/>
    <w:rsid w:val="008644B3"/>
    <w:rsid w:val="008651EB"/>
    <w:rsid w:val="00866C3E"/>
    <w:rsid w:val="0087186C"/>
    <w:rsid w:val="00872271"/>
    <w:rsid w:val="00874953"/>
    <w:rsid w:val="008775C7"/>
    <w:rsid w:val="00877CEA"/>
    <w:rsid w:val="00880D6E"/>
    <w:rsid w:val="00886234"/>
    <w:rsid w:val="008904B8"/>
    <w:rsid w:val="00893CD3"/>
    <w:rsid w:val="00896138"/>
    <w:rsid w:val="008A14FE"/>
    <w:rsid w:val="008A57C8"/>
    <w:rsid w:val="008B1E33"/>
    <w:rsid w:val="008B332D"/>
    <w:rsid w:val="008B5641"/>
    <w:rsid w:val="008B706C"/>
    <w:rsid w:val="008C2717"/>
    <w:rsid w:val="008D0A9B"/>
    <w:rsid w:val="008D249F"/>
    <w:rsid w:val="008D4A40"/>
    <w:rsid w:val="008D76CE"/>
    <w:rsid w:val="008E405B"/>
    <w:rsid w:val="008E7EF0"/>
    <w:rsid w:val="008F36C1"/>
    <w:rsid w:val="008F414D"/>
    <w:rsid w:val="008F4CC1"/>
    <w:rsid w:val="008F78E9"/>
    <w:rsid w:val="0090003C"/>
    <w:rsid w:val="0090070F"/>
    <w:rsid w:val="009046A9"/>
    <w:rsid w:val="00905155"/>
    <w:rsid w:val="00907BDA"/>
    <w:rsid w:val="0091204D"/>
    <w:rsid w:val="00912E59"/>
    <w:rsid w:val="00914947"/>
    <w:rsid w:val="00917481"/>
    <w:rsid w:val="00917A83"/>
    <w:rsid w:val="009223B3"/>
    <w:rsid w:val="00925474"/>
    <w:rsid w:val="009303E2"/>
    <w:rsid w:val="009311AB"/>
    <w:rsid w:val="00933443"/>
    <w:rsid w:val="0093397A"/>
    <w:rsid w:val="00937B2C"/>
    <w:rsid w:val="00944C1F"/>
    <w:rsid w:val="00945416"/>
    <w:rsid w:val="00946518"/>
    <w:rsid w:val="00947FD1"/>
    <w:rsid w:val="00953B05"/>
    <w:rsid w:val="00955CDF"/>
    <w:rsid w:val="00956A6A"/>
    <w:rsid w:val="00960BDE"/>
    <w:rsid w:val="009617FD"/>
    <w:rsid w:val="00961EB4"/>
    <w:rsid w:val="00965CA7"/>
    <w:rsid w:val="00972BF9"/>
    <w:rsid w:val="00972D52"/>
    <w:rsid w:val="0097345B"/>
    <w:rsid w:val="00973486"/>
    <w:rsid w:val="00973AF1"/>
    <w:rsid w:val="00980A70"/>
    <w:rsid w:val="00986725"/>
    <w:rsid w:val="0098701B"/>
    <w:rsid w:val="009875B7"/>
    <w:rsid w:val="0099079C"/>
    <w:rsid w:val="009917CE"/>
    <w:rsid w:val="00994E92"/>
    <w:rsid w:val="009974A2"/>
    <w:rsid w:val="009A16A9"/>
    <w:rsid w:val="009A7600"/>
    <w:rsid w:val="009B1F16"/>
    <w:rsid w:val="009B25F6"/>
    <w:rsid w:val="009B2B1F"/>
    <w:rsid w:val="009B33BE"/>
    <w:rsid w:val="009B6B23"/>
    <w:rsid w:val="009B7608"/>
    <w:rsid w:val="009C231E"/>
    <w:rsid w:val="009D1052"/>
    <w:rsid w:val="009D1A45"/>
    <w:rsid w:val="009D52EE"/>
    <w:rsid w:val="009E3ABB"/>
    <w:rsid w:val="009E5084"/>
    <w:rsid w:val="009E7EFB"/>
    <w:rsid w:val="009F120D"/>
    <w:rsid w:val="009F22D1"/>
    <w:rsid w:val="00A0202C"/>
    <w:rsid w:val="00A0410C"/>
    <w:rsid w:val="00A16DFD"/>
    <w:rsid w:val="00A24D1B"/>
    <w:rsid w:val="00A300BF"/>
    <w:rsid w:val="00A3045D"/>
    <w:rsid w:val="00A32745"/>
    <w:rsid w:val="00A338CD"/>
    <w:rsid w:val="00A44FCD"/>
    <w:rsid w:val="00A548F4"/>
    <w:rsid w:val="00A61D31"/>
    <w:rsid w:val="00A61EB4"/>
    <w:rsid w:val="00A64007"/>
    <w:rsid w:val="00A67434"/>
    <w:rsid w:val="00A778C0"/>
    <w:rsid w:val="00A81E9A"/>
    <w:rsid w:val="00A82314"/>
    <w:rsid w:val="00A8595E"/>
    <w:rsid w:val="00A90F2D"/>
    <w:rsid w:val="00A92C6D"/>
    <w:rsid w:val="00A9347B"/>
    <w:rsid w:val="00AA01A2"/>
    <w:rsid w:val="00AA2E2A"/>
    <w:rsid w:val="00AB0DF6"/>
    <w:rsid w:val="00AC2F02"/>
    <w:rsid w:val="00AC7B53"/>
    <w:rsid w:val="00AD167A"/>
    <w:rsid w:val="00AD3B0C"/>
    <w:rsid w:val="00AD60C4"/>
    <w:rsid w:val="00AD6426"/>
    <w:rsid w:val="00AE2798"/>
    <w:rsid w:val="00AE599C"/>
    <w:rsid w:val="00AF0738"/>
    <w:rsid w:val="00AF4572"/>
    <w:rsid w:val="00B00089"/>
    <w:rsid w:val="00B0488E"/>
    <w:rsid w:val="00B06004"/>
    <w:rsid w:val="00B0768F"/>
    <w:rsid w:val="00B07E9F"/>
    <w:rsid w:val="00B10699"/>
    <w:rsid w:val="00B140BA"/>
    <w:rsid w:val="00B17803"/>
    <w:rsid w:val="00B210CF"/>
    <w:rsid w:val="00B21289"/>
    <w:rsid w:val="00B23CBF"/>
    <w:rsid w:val="00B30632"/>
    <w:rsid w:val="00B35169"/>
    <w:rsid w:val="00B35908"/>
    <w:rsid w:val="00B36C61"/>
    <w:rsid w:val="00B37A7A"/>
    <w:rsid w:val="00B4585E"/>
    <w:rsid w:val="00B46441"/>
    <w:rsid w:val="00B545F4"/>
    <w:rsid w:val="00B55063"/>
    <w:rsid w:val="00B56358"/>
    <w:rsid w:val="00B66B60"/>
    <w:rsid w:val="00B72ADD"/>
    <w:rsid w:val="00B77AB8"/>
    <w:rsid w:val="00B77CE9"/>
    <w:rsid w:val="00B80101"/>
    <w:rsid w:val="00B80962"/>
    <w:rsid w:val="00B92622"/>
    <w:rsid w:val="00B93717"/>
    <w:rsid w:val="00BA2139"/>
    <w:rsid w:val="00BA6127"/>
    <w:rsid w:val="00BB3C34"/>
    <w:rsid w:val="00BB3CE4"/>
    <w:rsid w:val="00BB4579"/>
    <w:rsid w:val="00BB4BA8"/>
    <w:rsid w:val="00BB54A8"/>
    <w:rsid w:val="00BC3150"/>
    <w:rsid w:val="00BC4EBD"/>
    <w:rsid w:val="00BC59B2"/>
    <w:rsid w:val="00BC65EF"/>
    <w:rsid w:val="00BC75CB"/>
    <w:rsid w:val="00BD7A17"/>
    <w:rsid w:val="00BE34FD"/>
    <w:rsid w:val="00BE546F"/>
    <w:rsid w:val="00C00A20"/>
    <w:rsid w:val="00C0498D"/>
    <w:rsid w:val="00C05F99"/>
    <w:rsid w:val="00C06B3B"/>
    <w:rsid w:val="00C10E77"/>
    <w:rsid w:val="00C12ACF"/>
    <w:rsid w:val="00C13C27"/>
    <w:rsid w:val="00C202D8"/>
    <w:rsid w:val="00C24ABA"/>
    <w:rsid w:val="00C274C7"/>
    <w:rsid w:val="00C274FF"/>
    <w:rsid w:val="00C31038"/>
    <w:rsid w:val="00C3177C"/>
    <w:rsid w:val="00C34E11"/>
    <w:rsid w:val="00C40B47"/>
    <w:rsid w:val="00C4217B"/>
    <w:rsid w:val="00C450B8"/>
    <w:rsid w:val="00C50C67"/>
    <w:rsid w:val="00C51B8C"/>
    <w:rsid w:val="00C57122"/>
    <w:rsid w:val="00C60266"/>
    <w:rsid w:val="00C6026D"/>
    <w:rsid w:val="00C62119"/>
    <w:rsid w:val="00C62994"/>
    <w:rsid w:val="00C633CD"/>
    <w:rsid w:val="00C64A3B"/>
    <w:rsid w:val="00C65411"/>
    <w:rsid w:val="00C66722"/>
    <w:rsid w:val="00C71BE1"/>
    <w:rsid w:val="00C737B7"/>
    <w:rsid w:val="00C75046"/>
    <w:rsid w:val="00C81D22"/>
    <w:rsid w:val="00C82874"/>
    <w:rsid w:val="00C91D78"/>
    <w:rsid w:val="00C94098"/>
    <w:rsid w:val="00C946E2"/>
    <w:rsid w:val="00CA7AFE"/>
    <w:rsid w:val="00CA7DC3"/>
    <w:rsid w:val="00CB1095"/>
    <w:rsid w:val="00CB13B7"/>
    <w:rsid w:val="00CB13C8"/>
    <w:rsid w:val="00CB2867"/>
    <w:rsid w:val="00CB57C1"/>
    <w:rsid w:val="00CB66B0"/>
    <w:rsid w:val="00CC49BE"/>
    <w:rsid w:val="00CD0E30"/>
    <w:rsid w:val="00CD214A"/>
    <w:rsid w:val="00CE199F"/>
    <w:rsid w:val="00CE54E8"/>
    <w:rsid w:val="00CF2277"/>
    <w:rsid w:val="00CF7EC0"/>
    <w:rsid w:val="00D017B8"/>
    <w:rsid w:val="00D101F4"/>
    <w:rsid w:val="00D110FA"/>
    <w:rsid w:val="00D13A5C"/>
    <w:rsid w:val="00D21CD0"/>
    <w:rsid w:val="00D241A1"/>
    <w:rsid w:val="00D267B6"/>
    <w:rsid w:val="00D26CE2"/>
    <w:rsid w:val="00D309FB"/>
    <w:rsid w:val="00D31CFA"/>
    <w:rsid w:val="00D4113B"/>
    <w:rsid w:val="00D46E29"/>
    <w:rsid w:val="00D478B8"/>
    <w:rsid w:val="00D47C41"/>
    <w:rsid w:val="00D51884"/>
    <w:rsid w:val="00D650B7"/>
    <w:rsid w:val="00D66E56"/>
    <w:rsid w:val="00D704C4"/>
    <w:rsid w:val="00D709BA"/>
    <w:rsid w:val="00D71A63"/>
    <w:rsid w:val="00D73505"/>
    <w:rsid w:val="00D7588A"/>
    <w:rsid w:val="00D8064E"/>
    <w:rsid w:val="00D82712"/>
    <w:rsid w:val="00D84337"/>
    <w:rsid w:val="00D900C8"/>
    <w:rsid w:val="00D978E6"/>
    <w:rsid w:val="00DA6A72"/>
    <w:rsid w:val="00DB354A"/>
    <w:rsid w:val="00DB6DD4"/>
    <w:rsid w:val="00DB718E"/>
    <w:rsid w:val="00DC0B39"/>
    <w:rsid w:val="00DC3D89"/>
    <w:rsid w:val="00DC582F"/>
    <w:rsid w:val="00DC7EA5"/>
    <w:rsid w:val="00DD0D14"/>
    <w:rsid w:val="00DD616E"/>
    <w:rsid w:val="00DF113C"/>
    <w:rsid w:val="00DF1780"/>
    <w:rsid w:val="00DF4A5E"/>
    <w:rsid w:val="00DF605E"/>
    <w:rsid w:val="00E006F1"/>
    <w:rsid w:val="00E0078D"/>
    <w:rsid w:val="00E060A4"/>
    <w:rsid w:val="00E079FF"/>
    <w:rsid w:val="00E167C9"/>
    <w:rsid w:val="00E17AE3"/>
    <w:rsid w:val="00E21CDF"/>
    <w:rsid w:val="00E2664B"/>
    <w:rsid w:val="00E27679"/>
    <w:rsid w:val="00E31D53"/>
    <w:rsid w:val="00E32C84"/>
    <w:rsid w:val="00E3337D"/>
    <w:rsid w:val="00E35464"/>
    <w:rsid w:val="00E4777C"/>
    <w:rsid w:val="00E5284E"/>
    <w:rsid w:val="00E65312"/>
    <w:rsid w:val="00E84BF0"/>
    <w:rsid w:val="00E86B02"/>
    <w:rsid w:val="00E91BD7"/>
    <w:rsid w:val="00E946B5"/>
    <w:rsid w:val="00E94C36"/>
    <w:rsid w:val="00E9503F"/>
    <w:rsid w:val="00E96B5A"/>
    <w:rsid w:val="00E97FBB"/>
    <w:rsid w:val="00EA3685"/>
    <w:rsid w:val="00EA5098"/>
    <w:rsid w:val="00EA6475"/>
    <w:rsid w:val="00EB1AE0"/>
    <w:rsid w:val="00EB215E"/>
    <w:rsid w:val="00EB44B9"/>
    <w:rsid w:val="00EB6D62"/>
    <w:rsid w:val="00EC4D99"/>
    <w:rsid w:val="00EC604B"/>
    <w:rsid w:val="00ED0015"/>
    <w:rsid w:val="00ED44FB"/>
    <w:rsid w:val="00ED63B0"/>
    <w:rsid w:val="00ED63C9"/>
    <w:rsid w:val="00ED6624"/>
    <w:rsid w:val="00EE54F7"/>
    <w:rsid w:val="00EE6869"/>
    <w:rsid w:val="00EF0309"/>
    <w:rsid w:val="00EF410A"/>
    <w:rsid w:val="00EF4DA9"/>
    <w:rsid w:val="00F00206"/>
    <w:rsid w:val="00F01209"/>
    <w:rsid w:val="00F14A04"/>
    <w:rsid w:val="00F211F3"/>
    <w:rsid w:val="00F21F99"/>
    <w:rsid w:val="00F30E2E"/>
    <w:rsid w:val="00F35813"/>
    <w:rsid w:val="00F45904"/>
    <w:rsid w:val="00F5114F"/>
    <w:rsid w:val="00F56CC3"/>
    <w:rsid w:val="00F614BC"/>
    <w:rsid w:val="00F63D9A"/>
    <w:rsid w:val="00F64680"/>
    <w:rsid w:val="00F72577"/>
    <w:rsid w:val="00F72B16"/>
    <w:rsid w:val="00F737BA"/>
    <w:rsid w:val="00F73882"/>
    <w:rsid w:val="00F74030"/>
    <w:rsid w:val="00F76373"/>
    <w:rsid w:val="00F77E79"/>
    <w:rsid w:val="00F8595F"/>
    <w:rsid w:val="00F8652E"/>
    <w:rsid w:val="00F87DCA"/>
    <w:rsid w:val="00F9077B"/>
    <w:rsid w:val="00F9490E"/>
    <w:rsid w:val="00F96364"/>
    <w:rsid w:val="00FA0FE0"/>
    <w:rsid w:val="00FA5B3C"/>
    <w:rsid w:val="00FB34F2"/>
    <w:rsid w:val="00FB450A"/>
    <w:rsid w:val="00FB533E"/>
    <w:rsid w:val="00FB55D9"/>
    <w:rsid w:val="00FC27AC"/>
    <w:rsid w:val="00FC2E0E"/>
    <w:rsid w:val="00FC529A"/>
    <w:rsid w:val="00FD1BB7"/>
    <w:rsid w:val="00FD376B"/>
    <w:rsid w:val="00FD455C"/>
    <w:rsid w:val="00FD7E8D"/>
    <w:rsid w:val="00FD7EEB"/>
    <w:rsid w:val="00FE40A2"/>
    <w:rsid w:val="00FE57BD"/>
    <w:rsid w:val="00FF0495"/>
    <w:rsid w:val="00FF066B"/>
    <w:rsid w:val="00FF1EA4"/>
    <w:rsid w:val="00FF4D11"/>
    <w:rsid w:val="00FF5CEF"/>
    <w:rsid w:val="00FF5FDA"/>
    <w:rsid w:val="0340611D"/>
    <w:rsid w:val="035F1A16"/>
    <w:rsid w:val="0C225BD7"/>
    <w:rsid w:val="0DD2A479"/>
    <w:rsid w:val="131323F2"/>
    <w:rsid w:val="1C4B3EFE"/>
    <w:rsid w:val="2CA93E64"/>
    <w:rsid w:val="321981FE"/>
    <w:rsid w:val="407AE7CD"/>
    <w:rsid w:val="4ACE48B9"/>
    <w:rsid w:val="4F744E69"/>
    <w:rsid w:val="50F945F4"/>
    <w:rsid w:val="519F814E"/>
    <w:rsid w:val="5BCC04CC"/>
    <w:rsid w:val="5FFBA326"/>
    <w:rsid w:val="6865FC20"/>
    <w:rsid w:val="6D62BE14"/>
    <w:rsid w:val="6F8EF6A4"/>
    <w:rsid w:val="7561C4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AF4EE64"/>
  <w15:chartTrackingRefBased/>
  <w15:docId w15:val="{EDD6C7F7-3907-4E33-9045-9E0EB6FFE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5F99"/>
  </w:style>
  <w:style w:type="paragraph" w:styleId="Heading1">
    <w:name w:val="heading 1"/>
    <w:basedOn w:val="Normal"/>
    <w:next w:val="Normal"/>
    <w:link w:val="Heading1Char"/>
    <w:uiPriority w:val="9"/>
    <w:qFormat/>
    <w:rsid w:val="0032358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55CD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955CD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955CDF"/>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C529A"/>
    <w:pPr>
      <w:ind w:left="720"/>
      <w:contextualSpacing/>
    </w:pPr>
  </w:style>
  <w:style w:type="character" w:styleId="Strong">
    <w:name w:val="Strong"/>
    <w:basedOn w:val="DefaultParagraphFont"/>
    <w:uiPriority w:val="22"/>
    <w:qFormat/>
    <w:rsid w:val="0032102E"/>
    <w:rPr>
      <w:b/>
      <w:bCs/>
    </w:rPr>
  </w:style>
  <w:style w:type="paragraph" w:customStyle="1" w:styleId="tp-collapsible-content">
    <w:name w:val="tp-collapsible-content"/>
    <w:basedOn w:val="Normal"/>
    <w:rsid w:val="0032102E"/>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32102E"/>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9E5084"/>
    <w:rPr>
      <w:color w:val="0563C1" w:themeColor="hyperlink"/>
      <w:u w:val="single"/>
    </w:rPr>
  </w:style>
  <w:style w:type="character" w:styleId="Emphasis">
    <w:name w:val="Emphasis"/>
    <w:basedOn w:val="DefaultParagraphFont"/>
    <w:uiPriority w:val="20"/>
    <w:qFormat/>
    <w:rsid w:val="00272DD6"/>
    <w:rPr>
      <w:rFonts w:ascii="Lato" w:hAnsi="Lato" w:hint="default"/>
      <w:i/>
      <w:iCs/>
    </w:rPr>
  </w:style>
  <w:style w:type="paragraph" w:customStyle="1" w:styleId="captiontext">
    <w:name w:val="caption_text"/>
    <w:basedOn w:val="Normal"/>
    <w:rsid w:val="00272DD6"/>
    <w:pPr>
      <w:spacing w:after="150" w:line="375" w:lineRule="atLeast"/>
    </w:pPr>
    <w:rPr>
      <w:rFonts w:ascii="Times New Roman" w:eastAsia="Times New Roman" w:hAnsi="Times New Roman" w:cs="Times New Roman"/>
      <w:sz w:val="24"/>
      <w:szCs w:val="24"/>
    </w:rPr>
  </w:style>
  <w:style w:type="character" w:customStyle="1" w:styleId="tip1">
    <w:name w:val="tip1"/>
    <w:basedOn w:val="DefaultParagraphFont"/>
    <w:rsid w:val="00272DD6"/>
  </w:style>
  <w:style w:type="paragraph" w:styleId="BalloonText">
    <w:name w:val="Balloon Text"/>
    <w:basedOn w:val="Normal"/>
    <w:link w:val="BalloonTextChar"/>
    <w:uiPriority w:val="99"/>
    <w:semiHidden/>
    <w:unhideWhenUsed/>
    <w:rsid w:val="0038495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495B"/>
    <w:rPr>
      <w:rFonts w:ascii="Segoe UI" w:hAnsi="Segoe UI" w:cs="Segoe UI"/>
      <w:sz w:val="18"/>
      <w:szCs w:val="18"/>
    </w:rPr>
  </w:style>
  <w:style w:type="character" w:styleId="CommentReference">
    <w:name w:val="annotation reference"/>
    <w:basedOn w:val="DefaultParagraphFont"/>
    <w:uiPriority w:val="99"/>
    <w:semiHidden/>
    <w:unhideWhenUsed/>
    <w:rsid w:val="001D3E5E"/>
    <w:rPr>
      <w:sz w:val="16"/>
      <w:szCs w:val="16"/>
    </w:rPr>
  </w:style>
  <w:style w:type="paragraph" w:styleId="CommentText">
    <w:name w:val="annotation text"/>
    <w:basedOn w:val="Normal"/>
    <w:link w:val="CommentTextChar"/>
    <w:uiPriority w:val="99"/>
    <w:unhideWhenUsed/>
    <w:rsid w:val="001D3E5E"/>
    <w:pPr>
      <w:spacing w:line="240" w:lineRule="auto"/>
    </w:pPr>
    <w:rPr>
      <w:sz w:val="20"/>
      <w:szCs w:val="20"/>
    </w:rPr>
  </w:style>
  <w:style w:type="character" w:customStyle="1" w:styleId="CommentTextChar">
    <w:name w:val="Comment Text Char"/>
    <w:basedOn w:val="DefaultParagraphFont"/>
    <w:link w:val="CommentText"/>
    <w:uiPriority w:val="99"/>
    <w:rsid w:val="001D3E5E"/>
    <w:rPr>
      <w:sz w:val="20"/>
      <w:szCs w:val="20"/>
    </w:rPr>
  </w:style>
  <w:style w:type="paragraph" w:styleId="CommentSubject">
    <w:name w:val="annotation subject"/>
    <w:basedOn w:val="CommentText"/>
    <w:next w:val="CommentText"/>
    <w:link w:val="CommentSubjectChar"/>
    <w:uiPriority w:val="99"/>
    <w:semiHidden/>
    <w:unhideWhenUsed/>
    <w:rsid w:val="001D3E5E"/>
    <w:rPr>
      <w:b/>
      <w:bCs/>
    </w:rPr>
  </w:style>
  <w:style w:type="character" w:customStyle="1" w:styleId="CommentSubjectChar">
    <w:name w:val="Comment Subject Char"/>
    <w:basedOn w:val="CommentTextChar"/>
    <w:link w:val="CommentSubject"/>
    <w:uiPriority w:val="99"/>
    <w:semiHidden/>
    <w:rsid w:val="001D3E5E"/>
    <w:rPr>
      <w:b/>
      <w:bCs/>
      <w:sz w:val="20"/>
      <w:szCs w:val="20"/>
    </w:rPr>
  </w:style>
  <w:style w:type="character" w:styleId="FollowedHyperlink">
    <w:name w:val="FollowedHyperlink"/>
    <w:basedOn w:val="DefaultParagraphFont"/>
    <w:uiPriority w:val="99"/>
    <w:semiHidden/>
    <w:unhideWhenUsed/>
    <w:rsid w:val="00C24ABA"/>
    <w:rPr>
      <w:color w:val="954F72" w:themeColor="followedHyperlink"/>
      <w:u w:val="single"/>
    </w:rPr>
  </w:style>
  <w:style w:type="paragraph" w:styleId="BodyText">
    <w:name w:val="Body Text"/>
    <w:basedOn w:val="Normal"/>
    <w:link w:val="BodyTextChar"/>
    <w:uiPriority w:val="1"/>
    <w:qFormat/>
    <w:rsid w:val="009A7600"/>
    <w:pPr>
      <w:autoSpaceDE w:val="0"/>
      <w:autoSpaceDN w:val="0"/>
      <w:adjustRightInd w:val="0"/>
      <w:spacing w:after="0" w:line="240" w:lineRule="auto"/>
      <w:ind w:left="39" w:hanging="24"/>
    </w:pPr>
    <w:rPr>
      <w:rFonts w:ascii="Book Antiqua" w:hAnsi="Book Antiqua" w:cs="Book Antiqua"/>
      <w:i/>
      <w:iCs/>
      <w:sz w:val="20"/>
      <w:szCs w:val="20"/>
    </w:rPr>
  </w:style>
  <w:style w:type="character" w:customStyle="1" w:styleId="BodyTextChar">
    <w:name w:val="Body Text Char"/>
    <w:basedOn w:val="DefaultParagraphFont"/>
    <w:link w:val="BodyText"/>
    <w:uiPriority w:val="1"/>
    <w:rsid w:val="009A7600"/>
    <w:rPr>
      <w:rFonts w:ascii="Book Antiqua" w:hAnsi="Book Antiqua" w:cs="Book Antiqua"/>
      <w:i/>
      <w:iCs/>
      <w:sz w:val="20"/>
      <w:szCs w:val="20"/>
    </w:rPr>
  </w:style>
  <w:style w:type="paragraph" w:customStyle="1" w:styleId="Default">
    <w:name w:val="Default"/>
    <w:rsid w:val="006443CD"/>
    <w:pPr>
      <w:autoSpaceDE w:val="0"/>
      <w:autoSpaceDN w:val="0"/>
      <w:adjustRightInd w:val="0"/>
      <w:spacing w:after="0" w:line="240" w:lineRule="auto"/>
    </w:pPr>
    <w:rPr>
      <w:rFonts w:ascii="Scala Sans" w:hAnsi="Scala Sans" w:cs="Scala Sans"/>
      <w:color w:val="000000"/>
      <w:sz w:val="24"/>
      <w:szCs w:val="24"/>
    </w:rPr>
  </w:style>
  <w:style w:type="paragraph" w:customStyle="1" w:styleId="Pa3">
    <w:name w:val="Pa3"/>
    <w:basedOn w:val="Default"/>
    <w:next w:val="Default"/>
    <w:uiPriority w:val="99"/>
    <w:rsid w:val="006443CD"/>
    <w:pPr>
      <w:spacing w:line="221" w:lineRule="atLeast"/>
    </w:pPr>
    <w:rPr>
      <w:rFonts w:cstheme="minorBidi"/>
      <w:color w:val="auto"/>
    </w:rPr>
  </w:style>
  <w:style w:type="character" w:customStyle="1" w:styleId="A8">
    <w:name w:val="A8"/>
    <w:uiPriority w:val="99"/>
    <w:rsid w:val="006443CD"/>
    <w:rPr>
      <w:rFonts w:cs="Scala Sans"/>
      <w:color w:val="221E1F"/>
      <w:sz w:val="12"/>
      <w:szCs w:val="12"/>
    </w:rPr>
  </w:style>
  <w:style w:type="paragraph" w:customStyle="1" w:styleId="Pa5">
    <w:name w:val="Pa5"/>
    <w:basedOn w:val="Default"/>
    <w:next w:val="Default"/>
    <w:uiPriority w:val="99"/>
    <w:rsid w:val="006443CD"/>
    <w:pPr>
      <w:spacing w:line="241" w:lineRule="atLeast"/>
    </w:pPr>
    <w:rPr>
      <w:rFonts w:cstheme="minorBidi"/>
      <w:color w:val="auto"/>
    </w:rPr>
  </w:style>
  <w:style w:type="character" w:customStyle="1" w:styleId="A2">
    <w:name w:val="A2"/>
    <w:uiPriority w:val="99"/>
    <w:rsid w:val="006443CD"/>
    <w:rPr>
      <w:rFonts w:cs="Scala Sans"/>
      <w:color w:val="221E1F"/>
      <w:sz w:val="22"/>
      <w:szCs w:val="22"/>
    </w:rPr>
  </w:style>
  <w:style w:type="character" w:customStyle="1" w:styleId="A0">
    <w:name w:val="A0"/>
    <w:uiPriority w:val="99"/>
    <w:rsid w:val="006443CD"/>
    <w:rPr>
      <w:rFonts w:cs="Scala Sans"/>
      <w:color w:val="221E1F"/>
      <w:sz w:val="18"/>
      <w:szCs w:val="18"/>
    </w:rPr>
  </w:style>
  <w:style w:type="paragraph" w:customStyle="1" w:styleId="Pa7">
    <w:name w:val="Pa7"/>
    <w:basedOn w:val="Default"/>
    <w:next w:val="Default"/>
    <w:uiPriority w:val="99"/>
    <w:rsid w:val="006443CD"/>
    <w:pPr>
      <w:spacing w:line="341" w:lineRule="atLeast"/>
    </w:pPr>
    <w:rPr>
      <w:rFonts w:cstheme="minorBidi"/>
      <w:color w:val="auto"/>
    </w:rPr>
  </w:style>
  <w:style w:type="character" w:customStyle="1" w:styleId="A7">
    <w:name w:val="A7"/>
    <w:uiPriority w:val="99"/>
    <w:rsid w:val="006443CD"/>
    <w:rPr>
      <w:rFonts w:cs="Scala Sans"/>
      <w:b/>
      <w:bCs/>
      <w:color w:val="221E1F"/>
      <w:sz w:val="80"/>
      <w:szCs w:val="80"/>
    </w:rPr>
  </w:style>
  <w:style w:type="paragraph" w:customStyle="1" w:styleId="Pa8">
    <w:name w:val="Pa8"/>
    <w:basedOn w:val="Default"/>
    <w:next w:val="Default"/>
    <w:uiPriority w:val="99"/>
    <w:rsid w:val="006443CD"/>
    <w:pPr>
      <w:spacing w:line="241" w:lineRule="atLeast"/>
    </w:pPr>
    <w:rPr>
      <w:rFonts w:cstheme="minorBidi"/>
      <w:color w:val="auto"/>
    </w:rPr>
  </w:style>
  <w:style w:type="paragraph" w:customStyle="1" w:styleId="Pa9">
    <w:name w:val="Pa9"/>
    <w:basedOn w:val="Default"/>
    <w:next w:val="Default"/>
    <w:uiPriority w:val="99"/>
    <w:rsid w:val="006443CD"/>
    <w:pPr>
      <w:spacing w:line="241" w:lineRule="atLeast"/>
    </w:pPr>
    <w:rPr>
      <w:rFonts w:cstheme="minorBidi"/>
      <w:color w:val="auto"/>
    </w:rPr>
  </w:style>
  <w:style w:type="character" w:customStyle="1" w:styleId="A4">
    <w:name w:val="A4"/>
    <w:uiPriority w:val="99"/>
    <w:rsid w:val="006443CD"/>
    <w:rPr>
      <w:rFonts w:cs="Scala Sans"/>
      <w:color w:val="221E1F"/>
      <w:sz w:val="34"/>
      <w:szCs w:val="34"/>
    </w:rPr>
  </w:style>
  <w:style w:type="paragraph" w:customStyle="1" w:styleId="Pa10">
    <w:name w:val="Pa10"/>
    <w:basedOn w:val="Default"/>
    <w:next w:val="Default"/>
    <w:uiPriority w:val="99"/>
    <w:rsid w:val="006443CD"/>
    <w:pPr>
      <w:spacing w:line="221" w:lineRule="atLeast"/>
    </w:pPr>
    <w:rPr>
      <w:rFonts w:cstheme="minorBidi"/>
      <w:color w:val="auto"/>
    </w:rPr>
  </w:style>
  <w:style w:type="paragraph" w:customStyle="1" w:styleId="Pa0">
    <w:name w:val="Pa0"/>
    <w:basedOn w:val="Default"/>
    <w:next w:val="Default"/>
    <w:uiPriority w:val="99"/>
    <w:rsid w:val="006443CD"/>
    <w:pPr>
      <w:spacing w:line="221" w:lineRule="atLeast"/>
    </w:pPr>
    <w:rPr>
      <w:rFonts w:cstheme="minorBidi"/>
      <w:color w:val="auto"/>
    </w:rPr>
  </w:style>
  <w:style w:type="paragraph" w:customStyle="1" w:styleId="Pa11">
    <w:name w:val="Pa11"/>
    <w:basedOn w:val="Default"/>
    <w:next w:val="Default"/>
    <w:uiPriority w:val="99"/>
    <w:rsid w:val="006443CD"/>
    <w:pPr>
      <w:spacing w:line="181" w:lineRule="atLeast"/>
    </w:pPr>
    <w:rPr>
      <w:rFonts w:cstheme="minorBidi"/>
      <w:color w:val="auto"/>
    </w:rPr>
  </w:style>
  <w:style w:type="paragraph" w:customStyle="1" w:styleId="Pa6">
    <w:name w:val="Pa6"/>
    <w:basedOn w:val="Default"/>
    <w:next w:val="Default"/>
    <w:uiPriority w:val="99"/>
    <w:rsid w:val="006443CD"/>
    <w:pPr>
      <w:spacing w:line="241" w:lineRule="atLeast"/>
    </w:pPr>
    <w:rPr>
      <w:rFonts w:cstheme="minorBidi"/>
      <w:color w:val="auto"/>
    </w:rPr>
  </w:style>
  <w:style w:type="character" w:customStyle="1" w:styleId="A1">
    <w:name w:val="A1"/>
    <w:uiPriority w:val="99"/>
    <w:rsid w:val="006443CD"/>
    <w:rPr>
      <w:rFonts w:cs="Scala Sans"/>
      <w:color w:val="221E1F"/>
      <w:sz w:val="44"/>
      <w:szCs w:val="44"/>
    </w:rPr>
  </w:style>
  <w:style w:type="paragraph" w:customStyle="1" w:styleId="Pa2">
    <w:name w:val="Pa2"/>
    <w:basedOn w:val="Default"/>
    <w:next w:val="Default"/>
    <w:uiPriority w:val="99"/>
    <w:rsid w:val="006443CD"/>
    <w:pPr>
      <w:spacing w:line="341" w:lineRule="atLeast"/>
    </w:pPr>
    <w:rPr>
      <w:rFonts w:cstheme="minorBidi"/>
      <w:color w:val="auto"/>
    </w:rPr>
  </w:style>
  <w:style w:type="paragraph" w:customStyle="1" w:styleId="Pa4">
    <w:name w:val="Pa4"/>
    <w:basedOn w:val="Default"/>
    <w:next w:val="Default"/>
    <w:uiPriority w:val="99"/>
    <w:rsid w:val="006443CD"/>
    <w:pPr>
      <w:spacing w:line="221" w:lineRule="atLeast"/>
    </w:pPr>
    <w:rPr>
      <w:rFonts w:cstheme="minorBidi"/>
      <w:color w:val="auto"/>
    </w:rPr>
  </w:style>
  <w:style w:type="character" w:customStyle="1" w:styleId="A10">
    <w:name w:val="A10"/>
    <w:uiPriority w:val="99"/>
    <w:rsid w:val="006443CD"/>
    <w:rPr>
      <w:rFonts w:cs="Scala Sans"/>
      <w:b/>
      <w:bCs/>
      <w:color w:val="221E1F"/>
      <w:sz w:val="38"/>
      <w:szCs w:val="38"/>
    </w:rPr>
  </w:style>
  <w:style w:type="paragraph" w:customStyle="1" w:styleId="Pa12">
    <w:name w:val="Pa12"/>
    <w:basedOn w:val="Default"/>
    <w:next w:val="Default"/>
    <w:uiPriority w:val="99"/>
    <w:rsid w:val="006443CD"/>
    <w:pPr>
      <w:spacing w:line="221" w:lineRule="atLeast"/>
    </w:pPr>
    <w:rPr>
      <w:rFonts w:cstheme="minorBidi"/>
      <w:color w:val="auto"/>
    </w:rPr>
  </w:style>
  <w:style w:type="character" w:customStyle="1" w:styleId="verse">
    <w:name w:val="verse"/>
    <w:basedOn w:val="DefaultParagraphFont"/>
    <w:rsid w:val="006443CD"/>
  </w:style>
  <w:style w:type="character" w:customStyle="1" w:styleId="w-footnote-number">
    <w:name w:val="w-footnote-number"/>
    <w:basedOn w:val="DefaultParagraphFont"/>
    <w:rsid w:val="006443CD"/>
  </w:style>
  <w:style w:type="character" w:customStyle="1" w:styleId="UnresolvedMention1">
    <w:name w:val="Unresolved Mention1"/>
    <w:basedOn w:val="DefaultParagraphFont"/>
    <w:uiPriority w:val="99"/>
    <w:semiHidden/>
    <w:unhideWhenUsed/>
    <w:rsid w:val="00532CDA"/>
    <w:rPr>
      <w:color w:val="605E5C"/>
      <w:shd w:val="clear" w:color="auto" w:fill="E1DFDD"/>
    </w:rPr>
  </w:style>
  <w:style w:type="paragraph" w:styleId="Revision">
    <w:name w:val="Revision"/>
    <w:hidden/>
    <w:uiPriority w:val="99"/>
    <w:semiHidden/>
    <w:rsid w:val="003C1781"/>
    <w:pPr>
      <w:spacing w:after="0" w:line="240" w:lineRule="auto"/>
    </w:pPr>
  </w:style>
  <w:style w:type="paragraph" w:styleId="Header">
    <w:name w:val="header"/>
    <w:basedOn w:val="Normal"/>
    <w:link w:val="HeaderChar"/>
    <w:uiPriority w:val="99"/>
    <w:unhideWhenUsed/>
    <w:rsid w:val="0032358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358D"/>
  </w:style>
  <w:style w:type="paragraph" w:styleId="Footer">
    <w:name w:val="footer"/>
    <w:basedOn w:val="Normal"/>
    <w:link w:val="FooterChar"/>
    <w:uiPriority w:val="99"/>
    <w:unhideWhenUsed/>
    <w:rsid w:val="003235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358D"/>
  </w:style>
  <w:style w:type="character" w:customStyle="1" w:styleId="Heading1Char">
    <w:name w:val="Heading 1 Char"/>
    <w:basedOn w:val="DefaultParagraphFont"/>
    <w:link w:val="Heading1"/>
    <w:uiPriority w:val="9"/>
    <w:rsid w:val="0032358D"/>
    <w:rPr>
      <w:rFonts w:asciiTheme="majorHAnsi" w:eastAsiaTheme="majorEastAsia" w:hAnsiTheme="majorHAnsi" w:cstheme="majorBidi"/>
      <w:color w:val="2E74B5" w:themeColor="accent1" w:themeShade="BF"/>
      <w:sz w:val="32"/>
      <w:szCs w:val="32"/>
    </w:rPr>
  </w:style>
  <w:style w:type="paragraph" w:styleId="Title">
    <w:name w:val="Title"/>
    <w:basedOn w:val="Normal"/>
    <w:next w:val="Normal"/>
    <w:link w:val="TitleChar"/>
    <w:uiPriority w:val="10"/>
    <w:qFormat/>
    <w:rsid w:val="00F737B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737BA"/>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955CDF"/>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955CDF"/>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955CDF"/>
    <w:rPr>
      <w:rFonts w:asciiTheme="majorHAnsi" w:eastAsiaTheme="majorEastAsia" w:hAnsiTheme="majorHAnsi" w:cstheme="majorBidi"/>
      <w:i/>
      <w:iCs/>
      <w:color w:val="2E74B5" w:themeColor="accent1" w:themeShade="BF"/>
    </w:rPr>
  </w:style>
  <w:style w:type="paragraph" w:styleId="TOCHeading">
    <w:name w:val="TOC Heading"/>
    <w:basedOn w:val="Heading1"/>
    <w:next w:val="Normal"/>
    <w:uiPriority w:val="39"/>
    <w:unhideWhenUsed/>
    <w:qFormat/>
    <w:rsid w:val="00D46E29"/>
    <w:pPr>
      <w:outlineLvl w:val="9"/>
    </w:pPr>
  </w:style>
  <w:style w:type="paragraph" w:styleId="TOC1">
    <w:name w:val="toc 1"/>
    <w:basedOn w:val="Normal"/>
    <w:next w:val="Normal"/>
    <w:autoRedefine/>
    <w:uiPriority w:val="39"/>
    <w:unhideWhenUsed/>
    <w:rsid w:val="00B72ADD"/>
    <w:pPr>
      <w:tabs>
        <w:tab w:val="right" w:leader="dot" w:pos="10070"/>
      </w:tabs>
      <w:spacing w:after="100"/>
    </w:pPr>
  </w:style>
  <w:style w:type="paragraph" w:styleId="TOC2">
    <w:name w:val="toc 2"/>
    <w:basedOn w:val="Normal"/>
    <w:next w:val="Normal"/>
    <w:autoRedefine/>
    <w:uiPriority w:val="39"/>
    <w:unhideWhenUsed/>
    <w:rsid w:val="00D46E29"/>
    <w:pPr>
      <w:spacing w:after="100"/>
      <w:ind w:left="220"/>
    </w:pPr>
  </w:style>
  <w:style w:type="paragraph" w:styleId="TOC3">
    <w:name w:val="toc 3"/>
    <w:basedOn w:val="Normal"/>
    <w:next w:val="Normal"/>
    <w:autoRedefine/>
    <w:uiPriority w:val="39"/>
    <w:unhideWhenUsed/>
    <w:rsid w:val="00D46E29"/>
    <w:pPr>
      <w:spacing w:after="100"/>
      <w:ind w:left="440"/>
    </w:pPr>
  </w:style>
  <w:style w:type="paragraph" w:styleId="Quote">
    <w:name w:val="Quote"/>
    <w:basedOn w:val="Normal"/>
    <w:next w:val="Normal"/>
    <w:link w:val="QuoteChar"/>
    <w:uiPriority w:val="29"/>
    <w:qFormat/>
    <w:rsid w:val="00B07E9F"/>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B07E9F"/>
    <w:rPr>
      <w:i/>
      <w:iCs/>
      <w:color w:val="404040" w:themeColor="text1" w:themeTint="BF"/>
    </w:rPr>
  </w:style>
  <w:style w:type="character" w:styleId="IntenseEmphasis">
    <w:name w:val="Intense Emphasis"/>
    <w:basedOn w:val="DefaultParagraphFont"/>
    <w:uiPriority w:val="21"/>
    <w:qFormat/>
    <w:rsid w:val="00B07E9F"/>
    <w:rPr>
      <w:i/>
      <w:iCs/>
      <w:color w:val="5B9BD5" w:themeColor="accent1"/>
    </w:rPr>
  </w:style>
  <w:style w:type="character" w:customStyle="1" w:styleId="UnresolvedMention2">
    <w:name w:val="Unresolved Mention2"/>
    <w:basedOn w:val="DefaultParagraphFont"/>
    <w:uiPriority w:val="99"/>
    <w:semiHidden/>
    <w:unhideWhenUsed/>
    <w:rsid w:val="00EC4D99"/>
    <w:rPr>
      <w:color w:val="605E5C"/>
      <w:shd w:val="clear" w:color="auto" w:fill="E1DFDD"/>
    </w:rPr>
  </w:style>
  <w:style w:type="paragraph" w:customStyle="1" w:styleId="bans">
    <w:name w:val="b_ans"/>
    <w:basedOn w:val="Normal"/>
    <w:rsid w:val="00872271"/>
    <w:pPr>
      <w:spacing w:after="0"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FA0FE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A0FE0"/>
    <w:rPr>
      <w:sz w:val="20"/>
      <w:szCs w:val="20"/>
    </w:rPr>
  </w:style>
  <w:style w:type="character" w:styleId="FootnoteReference">
    <w:name w:val="footnote reference"/>
    <w:basedOn w:val="DefaultParagraphFont"/>
    <w:uiPriority w:val="99"/>
    <w:semiHidden/>
    <w:unhideWhenUsed/>
    <w:rsid w:val="00FA0FE0"/>
    <w:rPr>
      <w:vertAlign w:val="superscript"/>
    </w:rPr>
  </w:style>
  <w:style w:type="paragraph" w:customStyle="1" w:styleId="CM26">
    <w:name w:val="CM26"/>
    <w:basedOn w:val="Default"/>
    <w:next w:val="Default"/>
    <w:uiPriority w:val="99"/>
    <w:rsid w:val="00BB54A8"/>
    <w:rPr>
      <w:rFonts w:ascii="Myriad Pro" w:hAnsi="Myriad Pro" w:cstheme="minorBidi"/>
      <w:color w:val="auto"/>
    </w:rPr>
  </w:style>
  <w:style w:type="table" w:styleId="TableGrid">
    <w:name w:val="Table Grid"/>
    <w:basedOn w:val="TableNormal"/>
    <w:uiPriority w:val="39"/>
    <w:rsid w:val="00E333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6F03C3"/>
    <w:rPr>
      <w:rFonts w:cs="Gotham"/>
      <w:color w:val="000000"/>
    </w:rPr>
  </w:style>
  <w:style w:type="character" w:customStyle="1" w:styleId="A5">
    <w:name w:val="A5"/>
    <w:uiPriority w:val="99"/>
    <w:rsid w:val="006F03C3"/>
    <w:rPr>
      <w:rFonts w:ascii="Gotham Bold" w:hAnsi="Gotham Bold" w:cs="Gotham Bold"/>
      <w:b/>
      <w:bCs/>
      <w:color w:val="ED4298"/>
      <w:sz w:val="40"/>
      <w:szCs w:val="40"/>
    </w:rPr>
  </w:style>
  <w:style w:type="character" w:customStyle="1" w:styleId="A51">
    <w:name w:val="A5+1"/>
    <w:uiPriority w:val="99"/>
    <w:rsid w:val="006F03C3"/>
    <w:rPr>
      <w:rFonts w:ascii="Gotham Bold" w:hAnsi="Gotham Bold" w:cs="Gotham Bold"/>
      <w:b/>
      <w:bCs/>
      <w:color w:val="ED4298"/>
      <w:sz w:val="40"/>
      <w:szCs w:val="40"/>
    </w:rPr>
  </w:style>
  <w:style w:type="paragraph" w:customStyle="1" w:styleId="Pa71">
    <w:name w:val="Pa7+1"/>
    <w:basedOn w:val="Default"/>
    <w:next w:val="Default"/>
    <w:uiPriority w:val="99"/>
    <w:rsid w:val="006F03C3"/>
    <w:pPr>
      <w:spacing w:line="281" w:lineRule="atLeast"/>
    </w:pPr>
    <w:rPr>
      <w:rFonts w:ascii="Gotham" w:hAnsi="Gotham" w:cstheme="minorBidi"/>
      <w:color w:val="auto"/>
    </w:rPr>
  </w:style>
  <w:style w:type="character" w:customStyle="1" w:styleId="A21">
    <w:name w:val="A2+1"/>
    <w:uiPriority w:val="99"/>
    <w:rsid w:val="006F03C3"/>
    <w:rPr>
      <w:rFonts w:cs="Gotham"/>
      <w:color w:val="000000"/>
    </w:rPr>
  </w:style>
  <w:style w:type="paragraph" w:customStyle="1" w:styleId="Pa31">
    <w:name w:val="Pa3+1"/>
    <w:basedOn w:val="Default"/>
    <w:next w:val="Default"/>
    <w:uiPriority w:val="99"/>
    <w:rsid w:val="006F03C3"/>
    <w:pPr>
      <w:spacing w:line="241" w:lineRule="atLeast"/>
    </w:pPr>
    <w:rPr>
      <w:rFonts w:ascii="Gotham" w:hAnsi="Gotham" w:cstheme="minorBidi"/>
      <w:color w:val="auto"/>
    </w:rPr>
  </w:style>
  <w:style w:type="paragraph" w:customStyle="1" w:styleId="Pa101">
    <w:name w:val="Pa10+1"/>
    <w:basedOn w:val="Default"/>
    <w:next w:val="Default"/>
    <w:uiPriority w:val="99"/>
    <w:rsid w:val="006F03C3"/>
    <w:pPr>
      <w:spacing w:line="281" w:lineRule="atLeast"/>
    </w:pPr>
    <w:rPr>
      <w:rFonts w:ascii="Gotham" w:hAnsi="Gotham" w:cstheme="minorBidi"/>
      <w:color w:val="auto"/>
    </w:rPr>
  </w:style>
  <w:style w:type="paragraph" w:customStyle="1" w:styleId="Pa61">
    <w:name w:val="Pa6+1"/>
    <w:basedOn w:val="Default"/>
    <w:next w:val="Default"/>
    <w:uiPriority w:val="99"/>
    <w:rsid w:val="006F03C3"/>
    <w:pPr>
      <w:spacing w:line="241" w:lineRule="atLeast"/>
    </w:pPr>
    <w:rPr>
      <w:rFonts w:ascii="Gotham" w:hAnsi="Gotham" w:cstheme="minorBidi"/>
      <w:color w:val="auto"/>
    </w:rPr>
  </w:style>
  <w:style w:type="character" w:customStyle="1" w:styleId="A61">
    <w:name w:val="A6+1"/>
    <w:uiPriority w:val="99"/>
    <w:rsid w:val="006F03C3"/>
    <w:rPr>
      <w:rFonts w:cs="Gotham"/>
      <w:color w:val="000000"/>
    </w:rPr>
  </w:style>
  <w:style w:type="paragraph" w:customStyle="1" w:styleId="Pa21">
    <w:name w:val="Pa2+1"/>
    <w:basedOn w:val="Default"/>
    <w:next w:val="Default"/>
    <w:uiPriority w:val="99"/>
    <w:rsid w:val="006F03C3"/>
    <w:pPr>
      <w:spacing w:line="241" w:lineRule="atLeast"/>
    </w:pPr>
    <w:rPr>
      <w:rFonts w:ascii="Gotham" w:hAnsi="Gotham" w:cstheme="minorBidi"/>
      <w:color w:val="auto"/>
    </w:rPr>
  </w:style>
  <w:style w:type="paragraph" w:customStyle="1" w:styleId="Pa51">
    <w:name w:val="Pa5+1"/>
    <w:basedOn w:val="Default"/>
    <w:next w:val="Default"/>
    <w:uiPriority w:val="99"/>
    <w:rsid w:val="006F03C3"/>
    <w:pPr>
      <w:spacing w:line="281" w:lineRule="atLeast"/>
    </w:pPr>
    <w:rPr>
      <w:rFonts w:ascii="Gotham" w:hAnsi="Gotham" w:cstheme="minorBidi"/>
      <w:color w:val="auto"/>
    </w:rPr>
  </w:style>
  <w:style w:type="paragraph" w:customStyle="1" w:styleId="Pa81">
    <w:name w:val="Pa8+1"/>
    <w:basedOn w:val="Default"/>
    <w:next w:val="Default"/>
    <w:uiPriority w:val="99"/>
    <w:rsid w:val="006F03C3"/>
    <w:pPr>
      <w:spacing w:line="241" w:lineRule="atLeast"/>
    </w:pPr>
    <w:rPr>
      <w:rFonts w:ascii="Gotham" w:hAnsi="Gotham" w:cstheme="minorBidi"/>
      <w:color w:val="auto"/>
    </w:rPr>
  </w:style>
  <w:style w:type="paragraph" w:styleId="NoSpacing">
    <w:name w:val="No Spacing"/>
    <w:link w:val="NoSpacingChar"/>
    <w:uiPriority w:val="1"/>
    <w:qFormat/>
    <w:rsid w:val="00663F28"/>
    <w:pPr>
      <w:spacing w:after="0" w:line="240" w:lineRule="auto"/>
    </w:pPr>
    <w:rPr>
      <w:rFonts w:eastAsiaTheme="minorEastAsia"/>
    </w:rPr>
  </w:style>
  <w:style w:type="character" w:customStyle="1" w:styleId="NoSpacingChar">
    <w:name w:val="No Spacing Char"/>
    <w:basedOn w:val="DefaultParagraphFont"/>
    <w:link w:val="NoSpacing"/>
    <w:uiPriority w:val="1"/>
    <w:rsid w:val="00663F28"/>
    <w:rPr>
      <w:rFonts w:eastAsiaTheme="minorEastAsia"/>
    </w:rPr>
  </w:style>
  <w:style w:type="character" w:styleId="UnresolvedMention">
    <w:name w:val="Unresolved Mention"/>
    <w:basedOn w:val="DefaultParagraphFont"/>
    <w:uiPriority w:val="99"/>
    <w:semiHidden/>
    <w:unhideWhenUsed/>
    <w:rsid w:val="007B7895"/>
    <w:rPr>
      <w:color w:val="605E5C"/>
      <w:shd w:val="clear" w:color="auto" w:fill="E1DFDD"/>
    </w:rPr>
  </w:style>
  <w:style w:type="character" w:styleId="HTMLCite">
    <w:name w:val="HTML Cite"/>
    <w:basedOn w:val="DefaultParagraphFont"/>
    <w:uiPriority w:val="99"/>
    <w:semiHidden/>
    <w:unhideWhenUsed/>
    <w:rsid w:val="00917A83"/>
    <w:rPr>
      <w:i w:val="0"/>
      <w:iCs w:val="0"/>
      <w:color w:val="0066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526825">
      <w:bodyDiv w:val="1"/>
      <w:marLeft w:val="0"/>
      <w:marRight w:val="0"/>
      <w:marTop w:val="0"/>
      <w:marBottom w:val="0"/>
      <w:divBdr>
        <w:top w:val="none" w:sz="0" w:space="0" w:color="auto"/>
        <w:left w:val="none" w:sz="0" w:space="0" w:color="auto"/>
        <w:bottom w:val="none" w:sz="0" w:space="0" w:color="auto"/>
        <w:right w:val="none" w:sz="0" w:space="0" w:color="auto"/>
      </w:divBdr>
      <w:divsChild>
        <w:div w:id="661278289">
          <w:marLeft w:val="0"/>
          <w:marRight w:val="0"/>
          <w:marTop w:val="0"/>
          <w:marBottom w:val="0"/>
          <w:divBdr>
            <w:top w:val="single" w:sz="36" w:space="0" w:color="075290"/>
            <w:left w:val="none" w:sz="0" w:space="0" w:color="auto"/>
            <w:bottom w:val="none" w:sz="0" w:space="0" w:color="auto"/>
            <w:right w:val="none" w:sz="0" w:space="0" w:color="auto"/>
          </w:divBdr>
          <w:divsChild>
            <w:div w:id="208884679">
              <w:marLeft w:val="0"/>
              <w:marRight w:val="0"/>
              <w:marTop w:val="0"/>
              <w:marBottom w:val="0"/>
              <w:divBdr>
                <w:top w:val="none" w:sz="0" w:space="0" w:color="auto"/>
                <w:left w:val="none" w:sz="0" w:space="0" w:color="auto"/>
                <w:bottom w:val="none" w:sz="0" w:space="0" w:color="auto"/>
                <w:right w:val="none" w:sz="0" w:space="0" w:color="auto"/>
              </w:divBdr>
              <w:divsChild>
                <w:div w:id="313029096">
                  <w:marLeft w:val="0"/>
                  <w:marRight w:val="0"/>
                  <w:marTop w:val="150"/>
                  <w:marBottom w:val="0"/>
                  <w:divBdr>
                    <w:top w:val="none" w:sz="0" w:space="0" w:color="auto"/>
                    <w:left w:val="none" w:sz="0" w:space="0" w:color="auto"/>
                    <w:bottom w:val="none" w:sz="0" w:space="0" w:color="auto"/>
                    <w:right w:val="none" w:sz="0" w:space="0" w:color="auto"/>
                  </w:divBdr>
                  <w:divsChild>
                    <w:div w:id="974914561">
                      <w:marLeft w:val="-150"/>
                      <w:marRight w:val="0"/>
                      <w:marTop w:val="0"/>
                      <w:marBottom w:val="0"/>
                      <w:divBdr>
                        <w:top w:val="none" w:sz="0" w:space="0" w:color="auto"/>
                        <w:left w:val="none" w:sz="0" w:space="0" w:color="auto"/>
                        <w:bottom w:val="none" w:sz="0" w:space="0" w:color="auto"/>
                        <w:right w:val="none" w:sz="0" w:space="0" w:color="auto"/>
                      </w:divBdr>
                      <w:divsChild>
                        <w:div w:id="768694189">
                          <w:marLeft w:val="0"/>
                          <w:marRight w:val="0"/>
                          <w:marTop w:val="0"/>
                          <w:marBottom w:val="0"/>
                          <w:divBdr>
                            <w:top w:val="none" w:sz="0" w:space="0" w:color="auto"/>
                            <w:left w:val="none" w:sz="0" w:space="0" w:color="auto"/>
                            <w:bottom w:val="none" w:sz="0" w:space="0" w:color="auto"/>
                            <w:right w:val="none" w:sz="0" w:space="0" w:color="auto"/>
                          </w:divBdr>
                          <w:divsChild>
                            <w:div w:id="1141845857">
                              <w:marLeft w:val="0"/>
                              <w:marRight w:val="0"/>
                              <w:marTop w:val="0"/>
                              <w:marBottom w:val="0"/>
                              <w:divBdr>
                                <w:top w:val="none" w:sz="0" w:space="0" w:color="auto"/>
                                <w:left w:val="none" w:sz="0" w:space="0" w:color="auto"/>
                                <w:bottom w:val="none" w:sz="0" w:space="0" w:color="auto"/>
                                <w:right w:val="none" w:sz="0" w:space="0" w:color="auto"/>
                              </w:divBdr>
                              <w:divsChild>
                                <w:div w:id="598762078">
                                  <w:marLeft w:val="0"/>
                                  <w:marRight w:val="0"/>
                                  <w:marTop w:val="0"/>
                                  <w:marBottom w:val="0"/>
                                  <w:divBdr>
                                    <w:top w:val="none" w:sz="0" w:space="0" w:color="auto"/>
                                    <w:left w:val="none" w:sz="0" w:space="0" w:color="auto"/>
                                    <w:bottom w:val="none" w:sz="0" w:space="0" w:color="auto"/>
                                    <w:right w:val="none" w:sz="0" w:space="0" w:color="auto"/>
                                  </w:divBdr>
                                  <w:divsChild>
                                    <w:div w:id="1212498586">
                                      <w:marLeft w:val="-150"/>
                                      <w:marRight w:val="0"/>
                                      <w:marTop w:val="0"/>
                                      <w:marBottom w:val="0"/>
                                      <w:divBdr>
                                        <w:top w:val="none" w:sz="0" w:space="0" w:color="auto"/>
                                        <w:left w:val="none" w:sz="0" w:space="0" w:color="auto"/>
                                        <w:bottom w:val="none" w:sz="0" w:space="0" w:color="auto"/>
                                        <w:right w:val="none" w:sz="0" w:space="0" w:color="auto"/>
                                      </w:divBdr>
                                      <w:divsChild>
                                        <w:div w:id="71389985">
                                          <w:marLeft w:val="0"/>
                                          <w:marRight w:val="0"/>
                                          <w:marTop w:val="0"/>
                                          <w:marBottom w:val="0"/>
                                          <w:divBdr>
                                            <w:top w:val="none" w:sz="0" w:space="0" w:color="auto"/>
                                            <w:left w:val="none" w:sz="0" w:space="0" w:color="auto"/>
                                            <w:bottom w:val="none" w:sz="0" w:space="0" w:color="auto"/>
                                            <w:right w:val="none" w:sz="0" w:space="0" w:color="auto"/>
                                          </w:divBdr>
                                          <w:divsChild>
                                            <w:div w:id="1276985999">
                                              <w:marLeft w:val="0"/>
                                              <w:marRight w:val="0"/>
                                              <w:marTop w:val="0"/>
                                              <w:marBottom w:val="0"/>
                                              <w:divBdr>
                                                <w:top w:val="single" w:sz="6" w:space="0" w:color="E5E5E5"/>
                                                <w:left w:val="single" w:sz="6" w:space="0" w:color="E5E5E5"/>
                                                <w:bottom w:val="single" w:sz="6" w:space="0" w:color="E5E5E5"/>
                                                <w:right w:val="single" w:sz="6" w:space="0" w:color="E5E5E5"/>
                                              </w:divBdr>
                                              <w:divsChild>
                                                <w:div w:id="1997688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97428106">
      <w:bodyDiv w:val="1"/>
      <w:marLeft w:val="0"/>
      <w:marRight w:val="0"/>
      <w:marTop w:val="0"/>
      <w:marBottom w:val="0"/>
      <w:divBdr>
        <w:top w:val="none" w:sz="0" w:space="0" w:color="auto"/>
        <w:left w:val="none" w:sz="0" w:space="0" w:color="auto"/>
        <w:bottom w:val="none" w:sz="0" w:space="0" w:color="auto"/>
        <w:right w:val="none" w:sz="0" w:space="0" w:color="auto"/>
      </w:divBdr>
      <w:divsChild>
        <w:div w:id="779765125">
          <w:marLeft w:val="0"/>
          <w:marRight w:val="0"/>
          <w:marTop w:val="0"/>
          <w:marBottom w:val="0"/>
          <w:divBdr>
            <w:top w:val="none" w:sz="0" w:space="0" w:color="auto"/>
            <w:left w:val="none" w:sz="0" w:space="0" w:color="auto"/>
            <w:bottom w:val="none" w:sz="0" w:space="0" w:color="auto"/>
            <w:right w:val="none" w:sz="0" w:space="0" w:color="auto"/>
          </w:divBdr>
          <w:divsChild>
            <w:div w:id="1816606762">
              <w:marLeft w:val="0"/>
              <w:marRight w:val="0"/>
              <w:marTop w:val="0"/>
              <w:marBottom w:val="0"/>
              <w:divBdr>
                <w:top w:val="none" w:sz="0" w:space="0" w:color="auto"/>
                <w:left w:val="none" w:sz="0" w:space="0" w:color="auto"/>
                <w:bottom w:val="none" w:sz="0" w:space="0" w:color="auto"/>
                <w:right w:val="none" w:sz="0" w:space="0" w:color="auto"/>
              </w:divBdr>
              <w:divsChild>
                <w:div w:id="960770514">
                  <w:marLeft w:val="0"/>
                  <w:marRight w:val="0"/>
                  <w:marTop w:val="0"/>
                  <w:marBottom w:val="0"/>
                  <w:divBdr>
                    <w:top w:val="none" w:sz="0" w:space="0" w:color="auto"/>
                    <w:left w:val="none" w:sz="0" w:space="0" w:color="auto"/>
                    <w:bottom w:val="none" w:sz="0" w:space="0" w:color="auto"/>
                    <w:right w:val="none" w:sz="0" w:space="0" w:color="auto"/>
                  </w:divBdr>
                  <w:divsChild>
                    <w:div w:id="677732030">
                      <w:marLeft w:val="0"/>
                      <w:marRight w:val="0"/>
                      <w:marTop w:val="0"/>
                      <w:marBottom w:val="0"/>
                      <w:divBdr>
                        <w:top w:val="none" w:sz="0" w:space="0" w:color="auto"/>
                        <w:left w:val="none" w:sz="0" w:space="0" w:color="auto"/>
                        <w:bottom w:val="none" w:sz="0" w:space="0" w:color="auto"/>
                        <w:right w:val="none" w:sz="0" w:space="0" w:color="auto"/>
                      </w:divBdr>
                      <w:divsChild>
                        <w:div w:id="1696423760">
                          <w:marLeft w:val="0"/>
                          <w:marRight w:val="0"/>
                          <w:marTop w:val="0"/>
                          <w:marBottom w:val="0"/>
                          <w:divBdr>
                            <w:top w:val="none" w:sz="0" w:space="0" w:color="auto"/>
                            <w:left w:val="none" w:sz="0" w:space="0" w:color="auto"/>
                            <w:bottom w:val="none" w:sz="0" w:space="0" w:color="auto"/>
                            <w:right w:val="none" w:sz="0" w:space="0" w:color="auto"/>
                          </w:divBdr>
                          <w:divsChild>
                            <w:div w:id="382867720">
                              <w:marLeft w:val="0"/>
                              <w:marRight w:val="0"/>
                              <w:marTop w:val="0"/>
                              <w:marBottom w:val="0"/>
                              <w:divBdr>
                                <w:top w:val="none" w:sz="0" w:space="0" w:color="auto"/>
                                <w:left w:val="none" w:sz="0" w:space="0" w:color="auto"/>
                                <w:bottom w:val="none" w:sz="0" w:space="0" w:color="auto"/>
                                <w:right w:val="none" w:sz="0" w:space="0" w:color="auto"/>
                              </w:divBdr>
                              <w:divsChild>
                                <w:div w:id="1026180942">
                                  <w:marLeft w:val="0"/>
                                  <w:marRight w:val="0"/>
                                  <w:marTop w:val="0"/>
                                  <w:marBottom w:val="0"/>
                                  <w:divBdr>
                                    <w:top w:val="none" w:sz="0" w:space="0" w:color="auto"/>
                                    <w:left w:val="none" w:sz="0" w:space="0" w:color="auto"/>
                                    <w:bottom w:val="none" w:sz="0" w:space="0" w:color="auto"/>
                                    <w:right w:val="none" w:sz="0" w:space="0" w:color="auto"/>
                                  </w:divBdr>
                                  <w:divsChild>
                                    <w:div w:id="1170951518">
                                      <w:marLeft w:val="0"/>
                                      <w:marRight w:val="0"/>
                                      <w:marTop w:val="0"/>
                                      <w:marBottom w:val="0"/>
                                      <w:divBdr>
                                        <w:top w:val="none" w:sz="0" w:space="0" w:color="auto"/>
                                        <w:left w:val="none" w:sz="0" w:space="0" w:color="auto"/>
                                        <w:bottom w:val="none" w:sz="0" w:space="0" w:color="auto"/>
                                        <w:right w:val="none" w:sz="0" w:space="0" w:color="auto"/>
                                      </w:divBdr>
                                      <w:divsChild>
                                        <w:div w:id="2093315242">
                                          <w:marLeft w:val="0"/>
                                          <w:marRight w:val="0"/>
                                          <w:marTop w:val="100"/>
                                          <w:marBottom w:val="100"/>
                                          <w:divBdr>
                                            <w:top w:val="none" w:sz="0" w:space="0" w:color="auto"/>
                                            <w:left w:val="none" w:sz="0" w:space="0" w:color="auto"/>
                                            <w:bottom w:val="none" w:sz="0" w:space="0" w:color="auto"/>
                                            <w:right w:val="none" w:sz="0" w:space="0" w:color="auto"/>
                                          </w:divBdr>
                                          <w:divsChild>
                                            <w:div w:id="1938631893">
                                              <w:marLeft w:val="0"/>
                                              <w:marRight w:val="0"/>
                                              <w:marTop w:val="0"/>
                                              <w:marBottom w:val="0"/>
                                              <w:divBdr>
                                                <w:top w:val="none" w:sz="0" w:space="0" w:color="auto"/>
                                                <w:left w:val="none" w:sz="0" w:space="0" w:color="auto"/>
                                                <w:bottom w:val="none" w:sz="0" w:space="0" w:color="auto"/>
                                                <w:right w:val="none" w:sz="0" w:space="0" w:color="auto"/>
                                              </w:divBdr>
                                              <w:divsChild>
                                                <w:div w:id="1555502935">
                                                  <w:marLeft w:val="0"/>
                                                  <w:marRight w:val="0"/>
                                                  <w:marTop w:val="0"/>
                                                  <w:marBottom w:val="0"/>
                                                  <w:divBdr>
                                                    <w:top w:val="none" w:sz="0" w:space="0" w:color="auto"/>
                                                    <w:left w:val="none" w:sz="0" w:space="0" w:color="auto"/>
                                                    <w:bottom w:val="none" w:sz="0" w:space="0" w:color="auto"/>
                                                    <w:right w:val="none" w:sz="0" w:space="0" w:color="auto"/>
                                                  </w:divBdr>
                                                  <w:divsChild>
                                                    <w:div w:id="24669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11739283">
      <w:bodyDiv w:val="1"/>
      <w:marLeft w:val="0"/>
      <w:marRight w:val="0"/>
      <w:marTop w:val="0"/>
      <w:marBottom w:val="0"/>
      <w:divBdr>
        <w:top w:val="none" w:sz="0" w:space="0" w:color="auto"/>
        <w:left w:val="none" w:sz="0" w:space="0" w:color="auto"/>
        <w:bottom w:val="none" w:sz="0" w:space="0" w:color="auto"/>
        <w:right w:val="none" w:sz="0" w:space="0" w:color="auto"/>
      </w:divBdr>
    </w:div>
    <w:div w:id="996498907">
      <w:bodyDiv w:val="1"/>
      <w:marLeft w:val="0"/>
      <w:marRight w:val="0"/>
      <w:marTop w:val="0"/>
      <w:marBottom w:val="0"/>
      <w:divBdr>
        <w:top w:val="none" w:sz="0" w:space="0" w:color="auto"/>
        <w:left w:val="none" w:sz="0" w:space="0" w:color="auto"/>
        <w:bottom w:val="none" w:sz="0" w:space="0" w:color="auto"/>
        <w:right w:val="none" w:sz="0" w:space="0" w:color="auto"/>
      </w:divBdr>
    </w:div>
    <w:div w:id="1115056402">
      <w:bodyDiv w:val="1"/>
      <w:marLeft w:val="0"/>
      <w:marRight w:val="0"/>
      <w:marTop w:val="0"/>
      <w:marBottom w:val="0"/>
      <w:divBdr>
        <w:top w:val="none" w:sz="0" w:space="0" w:color="auto"/>
        <w:left w:val="none" w:sz="0" w:space="0" w:color="auto"/>
        <w:bottom w:val="none" w:sz="0" w:space="0" w:color="auto"/>
        <w:right w:val="none" w:sz="0" w:space="0" w:color="auto"/>
      </w:divBdr>
    </w:div>
    <w:div w:id="1147362632">
      <w:bodyDiv w:val="1"/>
      <w:marLeft w:val="0"/>
      <w:marRight w:val="0"/>
      <w:marTop w:val="0"/>
      <w:marBottom w:val="0"/>
      <w:divBdr>
        <w:top w:val="none" w:sz="0" w:space="0" w:color="auto"/>
        <w:left w:val="none" w:sz="0" w:space="0" w:color="auto"/>
        <w:bottom w:val="none" w:sz="0" w:space="0" w:color="auto"/>
        <w:right w:val="none" w:sz="0" w:space="0" w:color="auto"/>
      </w:divBdr>
    </w:div>
    <w:div w:id="1188760746">
      <w:bodyDiv w:val="1"/>
      <w:marLeft w:val="0"/>
      <w:marRight w:val="0"/>
      <w:marTop w:val="0"/>
      <w:marBottom w:val="0"/>
      <w:divBdr>
        <w:top w:val="none" w:sz="0" w:space="0" w:color="auto"/>
        <w:left w:val="none" w:sz="0" w:space="0" w:color="auto"/>
        <w:bottom w:val="none" w:sz="0" w:space="0" w:color="auto"/>
        <w:right w:val="none" w:sz="0" w:space="0" w:color="auto"/>
      </w:divBdr>
    </w:div>
    <w:div w:id="1237009244">
      <w:bodyDiv w:val="1"/>
      <w:marLeft w:val="0"/>
      <w:marRight w:val="0"/>
      <w:marTop w:val="0"/>
      <w:marBottom w:val="0"/>
      <w:divBdr>
        <w:top w:val="none" w:sz="0" w:space="0" w:color="auto"/>
        <w:left w:val="none" w:sz="0" w:space="0" w:color="auto"/>
        <w:bottom w:val="none" w:sz="0" w:space="0" w:color="auto"/>
        <w:right w:val="none" w:sz="0" w:space="0" w:color="auto"/>
      </w:divBdr>
      <w:divsChild>
        <w:div w:id="1925189618">
          <w:marLeft w:val="0"/>
          <w:marRight w:val="0"/>
          <w:marTop w:val="0"/>
          <w:marBottom w:val="0"/>
          <w:divBdr>
            <w:top w:val="single" w:sz="36" w:space="0" w:color="075290"/>
            <w:left w:val="none" w:sz="0" w:space="0" w:color="auto"/>
            <w:bottom w:val="none" w:sz="0" w:space="0" w:color="auto"/>
            <w:right w:val="none" w:sz="0" w:space="0" w:color="auto"/>
          </w:divBdr>
          <w:divsChild>
            <w:div w:id="1375690948">
              <w:marLeft w:val="0"/>
              <w:marRight w:val="0"/>
              <w:marTop w:val="0"/>
              <w:marBottom w:val="0"/>
              <w:divBdr>
                <w:top w:val="none" w:sz="0" w:space="0" w:color="auto"/>
                <w:left w:val="none" w:sz="0" w:space="0" w:color="auto"/>
                <w:bottom w:val="none" w:sz="0" w:space="0" w:color="auto"/>
                <w:right w:val="none" w:sz="0" w:space="0" w:color="auto"/>
              </w:divBdr>
              <w:divsChild>
                <w:div w:id="1938362925">
                  <w:marLeft w:val="0"/>
                  <w:marRight w:val="0"/>
                  <w:marTop w:val="150"/>
                  <w:marBottom w:val="0"/>
                  <w:divBdr>
                    <w:top w:val="none" w:sz="0" w:space="0" w:color="auto"/>
                    <w:left w:val="none" w:sz="0" w:space="0" w:color="auto"/>
                    <w:bottom w:val="none" w:sz="0" w:space="0" w:color="auto"/>
                    <w:right w:val="none" w:sz="0" w:space="0" w:color="auto"/>
                  </w:divBdr>
                  <w:divsChild>
                    <w:div w:id="252473548">
                      <w:marLeft w:val="-150"/>
                      <w:marRight w:val="0"/>
                      <w:marTop w:val="0"/>
                      <w:marBottom w:val="0"/>
                      <w:divBdr>
                        <w:top w:val="none" w:sz="0" w:space="0" w:color="auto"/>
                        <w:left w:val="none" w:sz="0" w:space="0" w:color="auto"/>
                        <w:bottom w:val="none" w:sz="0" w:space="0" w:color="auto"/>
                        <w:right w:val="none" w:sz="0" w:space="0" w:color="auto"/>
                      </w:divBdr>
                      <w:divsChild>
                        <w:div w:id="233784906">
                          <w:marLeft w:val="0"/>
                          <w:marRight w:val="0"/>
                          <w:marTop w:val="0"/>
                          <w:marBottom w:val="0"/>
                          <w:divBdr>
                            <w:top w:val="none" w:sz="0" w:space="0" w:color="auto"/>
                            <w:left w:val="none" w:sz="0" w:space="0" w:color="auto"/>
                            <w:bottom w:val="none" w:sz="0" w:space="0" w:color="auto"/>
                            <w:right w:val="none" w:sz="0" w:space="0" w:color="auto"/>
                          </w:divBdr>
                          <w:divsChild>
                            <w:div w:id="625039717">
                              <w:marLeft w:val="0"/>
                              <w:marRight w:val="0"/>
                              <w:marTop w:val="0"/>
                              <w:marBottom w:val="0"/>
                              <w:divBdr>
                                <w:top w:val="none" w:sz="0" w:space="0" w:color="auto"/>
                                <w:left w:val="none" w:sz="0" w:space="0" w:color="auto"/>
                                <w:bottom w:val="none" w:sz="0" w:space="0" w:color="auto"/>
                                <w:right w:val="none" w:sz="0" w:space="0" w:color="auto"/>
                              </w:divBdr>
                              <w:divsChild>
                                <w:div w:id="2025474167">
                                  <w:marLeft w:val="0"/>
                                  <w:marRight w:val="0"/>
                                  <w:marTop w:val="0"/>
                                  <w:marBottom w:val="0"/>
                                  <w:divBdr>
                                    <w:top w:val="none" w:sz="0" w:space="0" w:color="auto"/>
                                    <w:left w:val="none" w:sz="0" w:space="0" w:color="auto"/>
                                    <w:bottom w:val="none" w:sz="0" w:space="0" w:color="auto"/>
                                    <w:right w:val="none" w:sz="0" w:space="0" w:color="auto"/>
                                  </w:divBdr>
                                  <w:divsChild>
                                    <w:div w:id="527912091">
                                      <w:marLeft w:val="-150"/>
                                      <w:marRight w:val="0"/>
                                      <w:marTop w:val="0"/>
                                      <w:marBottom w:val="0"/>
                                      <w:divBdr>
                                        <w:top w:val="none" w:sz="0" w:space="0" w:color="auto"/>
                                        <w:left w:val="none" w:sz="0" w:space="0" w:color="auto"/>
                                        <w:bottom w:val="none" w:sz="0" w:space="0" w:color="auto"/>
                                        <w:right w:val="none" w:sz="0" w:space="0" w:color="auto"/>
                                      </w:divBdr>
                                      <w:divsChild>
                                        <w:div w:id="1422214690">
                                          <w:marLeft w:val="0"/>
                                          <w:marRight w:val="0"/>
                                          <w:marTop w:val="0"/>
                                          <w:marBottom w:val="0"/>
                                          <w:divBdr>
                                            <w:top w:val="none" w:sz="0" w:space="0" w:color="auto"/>
                                            <w:left w:val="none" w:sz="0" w:space="0" w:color="auto"/>
                                            <w:bottom w:val="none" w:sz="0" w:space="0" w:color="auto"/>
                                            <w:right w:val="none" w:sz="0" w:space="0" w:color="auto"/>
                                          </w:divBdr>
                                          <w:divsChild>
                                            <w:div w:id="240872364">
                                              <w:marLeft w:val="0"/>
                                              <w:marRight w:val="0"/>
                                              <w:marTop w:val="0"/>
                                              <w:marBottom w:val="0"/>
                                              <w:divBdr>
                                                <w:top w:val="single" w:sz="6" w:space="0" w:color="E5E5E5"/>
                                                <w:left w:val="single" w:sz="6" w:space="0" w:color="E5E5E5"/>
                                                <w:bottom w:val="single" w:sz="6" w:space="0" w:color="E5E5E5"/>
                                                <w:right w:val="single" w:sz="6" w:space="0" w:color="E5E5E5"/>
                                              </w:divBdr>
                                              <w:divsChild>
                                                <w:div w:id="1144741775">
                                                  <w:marLeft w:val="0"/>
                                                  <w:marRight w:val="0"/>
                                                  <w:marTop w:val="0"/>
                                                  <w:marBottom w:val="0"/>
                                                  <w:divBdr>
                                                    <w:top w:val="none" w:sz="0" w:space="0" w:color="auto"/>
                                                    <w:left w:val="none" w:sz="0" w:space="0" w:color="auto"/>
                                                    <w:bottom w:val="none" w:sz="0" w:space="0" w:color="auto"/>
                                                    <w:right w:val="none" w:sz="0" w:space="0" w:color="auto"/>
                                                  </w:divBdr>
                                                  <w:divsChild>
                                                    <w:div w:id="1908883811">
                                                      <w:marLeft w:val="0"/>
                                                      <w:marRight w:val="0"/>
                                                      <w:marTop w:val="0"/>
                                                      <w:marBottom w:val="0"/>
                                                      <w:divBdr>
                                                        <w:top w:val="none" w:sz="0" w:space="0" w:color="auto"/>
                                                        <w:left w:val="none" w:sz="0" w:space="0" w:color="auto"/>
                                                        <w:bottom w:val="none" w:sz="0" w:space="0" w:color="auto"/>
                                                        <w:right w:val="none" w:sz="0" w:space="0" w:color="auto"/>
                                                      </w:divBdr>
                                                      <w:divsChild>
                                                        <w:div w:id="1241064994">
                                                          <w:marLeft w:val="0"/>
                                                          <w:marRight w:val="0"/>
                                                          <w:marTop w:val="0"/>
                                                          <w:marBottom w:val="0"/>
                                                          <w:divBdr>
                                                            <w:top w:val="single" w:sz="6" w:space="4" w:color="E5E5E5"/>
                                                            <w:left w:val="single" w:sz="6" w:space="4" w:color="E5E5E5"/>
                                                            <w:bottom w:val="single" w:sz="6" w:space="4" w:color="E5E5E5"/>
                                                            <w:right w:val="single" w:sz="6" w:space="4" w:color="E5E5E5"/>
                                                          </w:divBdr>
                                                        </w:div>
                                                      </w:divsChild>
                                                    </w:div>
                                                  </w:divsChild>
                                                </w:div>
                                              </w:divsChild>
                                            </w:div>
                                          </w:divsChild>
                                        </w:div>
                                      </w:divsChild>
                                    </w:div>
                                  </w:divsChild>
                                </w:div>
                              </w:divsChild>
                            </w:div>
                          </w:divsChild>
                        </w:div>
                      </w:divsChild>
                    </w:div>
                  </w:divsChild>
                </w:div>
              </w:divsChild>
            </w:div>
          </w:divsChild>
        </w:div>
      </w:divsChild>
    </w:div>
    <w:div w:id="1471441311">
      <w:bodyDiv w:val="1"/>
      <w:marLeft w:val="0"/>
      <w:marRight w:val="0"/>
      <w:marTop w:val="0"/>
      <w:marBottom w:val="0"/>
      <w:divBdr>
        <w:top w:val="none" w:sz="0" w:space="0" w:color="auto"/>
        <w:left w:val="none" w:sz="0" w:space="0" w:color="auto"/>
        <w:bottom w:val="none" w:sz="0" w:space="0" w:color="auto"/>
        <w:right w:val="none" w:sz="0" w:space="0" w:color="auto"/>
      </w:divBdr>
      <w:divsChild>
        <w:div w:id="358438547">
          <w:marLeft w:val="0"/>
          <w:marRight w:val="0"/>
          <w:marTop w:val="0"/>
          <w:marBottom w:val="0"/>
          <w:divBdr>
            <w:top w:val="single" w:sz="36" w:space="0" w:color="075290"/>
            <w:left w:val="none" w:sz="0" w:space="0" w:color="auto"/>
            <w:bottom w:val="none" w:sz="0" w:space="0" w:color="auto"/>
            <w:right w:val="none" w:sz="0" w:space="0" w:color="auto"/>
          </w:divBdr>
          <w:divsChild>
            <w:div w:id="1035616501">
              <w:marLeft w:val="0"/>
              <w:marRight w:val="0"/>
              <w:marTop w:val="0"/>
              <w:marBottom w:val="0"/>
              <w:divBdr>
                <w:top w:val="none" w:sz="0" w:space="0" w:color="auto"/>
                <w:left w:val="none" w:sz="0" w:space="0" w:color="auto"/>
                <w:bottom w:val="none" w:sz="0" w:space="0" w:color="auto"/>
                <w:right w:val="none" w:sz="0" w:space="0" w:color="auto"/>
              </w:divBdr>
              <w:divsChild>
                <w:div w:id="559439056">
                  <w:marLeft w:val="0"/>
                  <w:marRight w:val="0"/>
                  <w:marTop w:val="150"/>
                  <w:marBottom w:val="0"/>
                  <w:divBdr>
                    <w:top w:val="none" w:sz="0" w:space="0" w:color="auto"/>
                    <w:left w:val="none" w:sz="0" w:space="0" w:color="auto"/>
                    <w:bottom w:val="none" w:sz="0" w:space="0" w:color="auto"/>
                    <w:right w:val="none" w:sz="0" w:space="0" w:color="auto"/>
                  </w:divBdr>
                  <w:divsChild>
                    <w:div w:id="1930118777">
                      <w:marLeft w:val="-150"/>
                      <w:marRight w:val="0"/>
                      <w:marTop w:val="0"/>
                      <w:marBottom w:val="0"/>
                      <w:divBdr>
                        <w:top w:val="none" w:sz="0" w:space="0" w:color="auto"/>
                        <w:left w:val="none" w:sz="0" w:space="0" w:color="auto"/>
                        <w:bottom w:val="none" w:sz="0" w:space="0" w:color="auto"/>
                        <w:right w:val="none" w:sz="0" w:space="0" w:color="auto"/>
                      </w:divBdr>
                      <w:divsChild>
                        <w:div w:id="1578248131">
                          <w:marLeft w:val="0"/>
                          <w:marRight w:val="0"/>
                          <w:marTop w:val="0"/>
                          <w:marBottom w:val="0"/>
                          <w:divBdr>
                            <w:top w:val="none" w:sz="0" w:space="0" w:color="auto"/>
                            <w:left w:val="none" w:sz="0" w:space="0" w:color="auto"/>
                            <w:bottom w:val="none" w:sz="0" w:space="0" w:color="auto"/>
                            <w:right w:val="none" w:sz="0" w:space="0" w:color="auto"/>
                          </w:divBdr>
                          <w:divsChild>
                            <w:div w:id="829446533">
                              <w:marLeft w:val="0"/>
                              <w:marRight w:val="0"/>
                              <w:marTop w:val="0"/>
                              <w:marBottom w:val="0"/>
                              <w:divBdr>
                                <w:top w:val="none" w:sz="0" w:space="0" w:color="auto"/>
                                <w:left w:val="none" w:sz="0" w:space="0" w:color="auto"/>
                                <w:bottom w:val="none" w:sz="0" w:space="0" w:color="auto"/>
                                <w:right w:val="none" w:sz="0" w:space="0" w:color="auto"/>
                              </w:divBdr>
                              <w:divsChild>
                                <w:div w:id="464204404">
                                  <w:marLeft w:val="0"/>
                                  <w:marRight w:val="0"/>
                                  <w:marTop w:val="0"/>
                                  <w:marBottom w:val="0"/>
                                  <w:divBdr>
                                    <w:top w:val="none" w:sz="0" w:space="0" w:color="auto"/>
                                    <w:left w:val="none" w:sz="0" w:space="0" w:color="auto"/>
                                    <w:bottom w:val="none" w:sz="0" w:space="0" w:color="auto"/>
                                    <w:right w:val="none" w:sz="0" w:space="0" w:color="auto"/>
                                  </w:divBdr>
                                  <w:divsChild>
                                    <w:div w:id="552886186">
                                      <w:marLeft w:val="-150"/>
                                      <w:marRight w:val="0"/>
                                      <w:marTop w:val="0"/>
                                      <w:marBottom w:val="0"/>
                                      <w:divBdr>
                                        <w:top w:val="none" w:sz="0" w:space="0" w:color="auto"/>
                                        <w:left w:val="none" w:sz="0" w:space="0" w:color="auto"/>
                                        <w:bottom w:val="none" w:sz="0" w:space="0" w:color="auto"/>
                                        <w:right w:val="none" w:sz="0" w:space="0" w:color="auto"/>
                                      </w:divBdr>
                                      <w:divsChild>
                                        <w:div w:id="1975017813">
                                          <w:marLeft w:val="0"/>
                                          <w:marRight w:val="0"/>
                                          <w:marTop w:val="0"/>
                                          <w:marBottom w:val="0"/>
                                          <w:divBdr>
                                            <w:top w:val="none" w:sz="0" w:space="0" w:color="auto"/>
                                            <w:left w:val="none" w:sz="0" w:space="0" w:color="auto"/>
                                            <w:bottom w:val="none" w:sz="0" w:space="0" w:color="auto"/>
                                            <w:right w:val="none" w:sz="0" w:space="0" w:color="auto"/>
                                          </w:divBdr>
                                          <w:divsChild>
                                            <w:div w:id="1974630968">
                                              <w:marLeft w:val="0"/>
                                              <w:marRight w:val="0"/>
                                              <w:marTop w:val="0"/>
                                              <w:marBottom w:val="0"/>
                                              <w:divBdr>
                                                <w:top w:val="single" w:sz="6" w:space="0" w:color="E5E5E5"/>
                                                <w:left w:val="single" w:sz="6" w:space="0" w:color="E5E5E5"/>
                                                <w:bottom w:val="single" w:sz="6" w:space="0" w:color="E5E5E5"/>
                                                <w:right w:val="single" w:sz="6" w:space="0" w:color="E5E5E5"/>
                                              </w:divBdr>
                                              <w:divsChild>
                                                <w:div w:id="476843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87043587">
      <w:bodyDiv w:val="1"/>
      <w:marLeft w:val="0"/>
      <w:marRight w:val="0"/>
      <w:marTop w:val="0"/>
      <w:marBottom w:val="0"/>
      <w:divBdr>
        <w:top w:val="none" w:sz="0" w:space="0" w:color="auto"/>
        <w:left w:val="none" w:sz="0" w:space="0" w:color="auto"/>
        <w:bottom w:val="none" w:sz="0" w:space="0" w:color="auto"/>
        <w:right w:val="none" w:sz="0" w:space="0" w:color="auto"/>
      </w:divBdr>
      <w:divsChild>
        <w:div w:id="2140537995">
          <w:marLeft w:val="0"/>
          <w:marRight w:val="0"/>
          <w:marTop w:val="0"/>
          <w:marBottom w:val="0"/>
          <w:divBdr>
            <w:top w:val="single" w:sz="36" w:space="0" w:color="075290"/>
            <w:left w:val="none" w:sz="0" w:space="0" w:color="auto"/>
            <w:bottom w:val="none" w:sz="0" w:space="0" w:color="auto"/>
            <w:right w:val="none" w:sz="0" w:space="0" w:color="auto"/>
          </w:divBdr>
          <w:divsChild>
            <w:div w:id="1720082345">
              <w:marLeft w:val="0"/>
              <w:marRight w:val="0"/>
              <w:marTop w:val="0"/>
              <w:marBottom w:val="0"/>
              <w:divBdr>
                <w:top w:val="none" w:sz="0" w:space="0" w:color="auto"/>
                <w:left w:val="none" w:sz="0" w:space="0" w:color="auto"/>
                <w:bottom w:val="none" w:sz="0" w:space="0" w:color="auto"/>
                <w:right w:val="none" w:sz="0" w:space="0" w:color="auto"/>
              </w:divBdr>
              <w:divsChild>
                <w:div w:id="128135621">
                  <w:marLeft w:val="0"/>
                  <w:marRight w:val="0"/>
                  <w:marTop w:val="150"/>
                  <w:marBottom w:val="0"/>
                  <w:divBdr>
                    <w:top w:val="none" w:sz="0" w:space="0" w:color="auto"/>
                    <w:left w:val="none" w:sz="0" w:space="0" w:color="auto"/>
                    <w:bottom w:val="none" w:sz="0" w:space="0" w:color="auto"/>
                    <w:right w:val="none" w:sz="0" w:space="0" w:color="auto"/>
                  </w:divBdr>
                  <w:divsChild>
                    <w:div w:id="1654751041">
                      <w:marLeft w:val="-150"/>
                      <w:marRight w:val="0"/>
                      <w:marTop w:val="0"/>
                      <w:marBottom w:val="0"/>
                      <w:divBdr>
                        <w:top w:val="none" w:sz="0" w:space="0" w:color="auto"/>
                        <w:left w:val="none" w:sz="0" w:space="0" w:color="auto"/>
                        <w:bottom w:val="none" w:sz="0" w:space="0" w:color="auto"/>
                        <w:right w:val="none" w:sz="0" w:space="0" w:color="auto"/>
                      </w:divBdr>
                      <w:divsChild>
                        <w:div w:id="960188087">
                          <w:marLeft w:val="0"/>
                          <w:marRight w:val="0"/>
                          <w:marTop w:val="0"/>
                          <w:marBottom w:val="0"/>
                          <w:divBdr>
                            <w:top w:val="none" w:sz="0" w:space="0" w:color="auto"/>
                            <w:left w:val="none" w:sz="0" w:space="0" w:color="auto"/>
                            <w:bottom w:val="none" w:sz="0" w:space="0" w:color="auto"/>
                            <w:right w:val="none" w:sz="0" w:space="0" w:color="auto"/>
                          </w:divBdr>
                          <w:divsChild>
                            <w:div w:id="738481783">
                              <w:marLeft w:val="0"/>
                              <w:marRight w:val="0"/>
                              <w:marTop w:val="0"/>
                              <w:marBottom w:val="0"/>
                              <w:divBdr>
                                <w:top w:val="none" w:sz="0" w:space="0" w:color="auto"/>
                                <w:left w:val="none" w:sz="0" w:space="0" w:color="auto"/>
                                <w:bottom w:val="none" w:sz="0" w:space="0" w:color="auto"/>
                                <w:right w:val="none" w:sz="0" w:space="0" w:color="auto"/>
                              </w:divBdr>
                              <w:divsChild>
                                <w:div w:id="1896961608">
                                  <w:marLeft w:val="0"/>
                                  <w:marRight w:val="0"/>
                                  <w:marTop w:val="0"/>
                                  <w:marBottom w:val="0"/>
                                  <w:divBdr>
                                    <w:top w:val="none" w:sz="0" w:space="0" w:color="auto"/>
                                    <w:left w:val="none" w:sz="0" w:space="0" w:color="auto"/>
                                    <w:bottom w:val="none" w:sz="0" w:space="0" w:color="auto"/>
                                    <w:right w:val="none" w:sz="0" w:space="0" w:color="auto"/>
                                  </w:divBdr>
                                  <w:divsChild>
                                    <w:div w:id="1123424758">
                                      <w:marLeft w:val="-150"/>
                                      <w:marRight w:val="0"/>
                                      <w:marTop w:val="0"/>
                                      <w:marBottom w:val="0"/>
                                      <w:divBdr>
                                        <w:top w:val="none" w:sz="0" w:space="0" w:color="auto"/>
                                        <w:left w:val="none" w:sz="0" w:space="0" w:color="auto"/>
                                        <w:bottom w:val="none" w:sz="0" w:space="0" w:color="auto"/>
                                        <w:right w:val="none" w:sz="0" w:space="0" w:color="auto"/>
                                      </w:divBdr>
                                      <w:divsChild>
                                        <w:div w:id="234709097">
                                          <w:marLeft w:val="0"/>
                                          <w:marRight w:val="0"/>
                                          <w:marTop w:val="0"/>
                                          <w:marBottom w:val="0"/>
                                          <w:divBdr>
                                            <w:top w:val="none" w:sz="0" w:space="0" w:color="auto"/>
                                            <w:left w:val="none" w:sz="0" w:space="0" w:color="auto"/>
                                            <w:bottom w:val="none" w:sz="0" w:space="0" w:color="auto"/>
                                            <w:right w:val="none" w:sz="0" w:space="0" w:color="auto"/>
                                          </w:divBdr>
                                          <w:divsChild>
                                            <w:div w:id="895777220">
                                              <w:marLeft w:val="0"/>
                                              <w:marRight w:val="0"/>
                                              <w:marTop w:val="0"/>
                                              <w:marBottom w:val="0"/>
                                              <w:divBdr>
                                                <w:top w:val="none" w:sz="0" w:space="0" w:color="auto"/>
                                                <w:left w:val="none" w:sz="0" w:space="0" w:color="auto"/>
                                                <w:bottom w:val="none" w:sz="0" w:space="0" w:color="auto"/>
                                                <w:right w:val="none" w:sz="0" w:space="0" w:color="auto"/>
                                              </w:divBdr>
                                              <w:divsChild>
                                                <w:div w:id="1013191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42508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cdc.gov/prediabetes/takethetest/" TargetMode="External"/><Relationship Id="rId18" Type="http://schemas.openxmlformats.org/officeDocument/2006/relationships/hyperlink" Target="http://www.cdc.gov/diabetes/prevention" TargetMode="External"/><Relationship Id="rId26" Type="http://schemas.openxmlformats.org/officeDocument/2006/relationships/hyperlink" Target="https://www.balmingilead.org/" TargetMode="External"/><Relationship Id="rId3" Type="http://schemas.openxmlformats.org/officeDocument/2006/relationships/customXml" Target="../customXml/item3.xml"/><Relationship Id="rId21" Type="http://schemas.openxmlformats.org/officeDocument/2006/relationships/image" Target="media/image2.png"/><Relationship Id="rId7" Type="http://schemas.openxmlformats.org/officeDocument/2006/relationships/settings" Target="settings.xml"/><Relationship Id="rId12" Type="http://schemas.openxmlformats.org/officeDocument/2006/relationships/hyperlink" Target="https://www.cdc.gov/prediabetes/takethetest/" TargetMode="External"/><Relationship Id="rId17" Type="http://schemas.openxmlformats.org/officeDocument/2006/relationships/hyperlink" Target="http://www.cdc.gov/diabetes/prevention" TargetMode="External"/><Relationship Id="rId25" Type="http://schemas.openxmlformats.org/officeDocument/2006/relationships/hyperlink" Target="https://www.nae.net/" TargetMode="External"/><Relationship Id="rId2" Type="http://schemas.openxmlformats.org/officeDocument/2006/relationships/customXml" Target="../customXml/item2.xml"/><Relationship Id="rId16" Type="http://schemas.openxmlformats.org/officeDocument/2006/relationships/hyperlink" Target="http://www.cdc.gov/diabetes/prevention" TargetMode="External"/><Relationship Id="rId20" Type="http://schemas.openxmlformats.org/officeDocument/2006/relationships/image" Target="media/image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nae.net/" TargetMode="External"/><Relationship Id="rId24" Type="http://schemas.openxmlformats.org/officeDocument/2006/relationships/hyperlink" Target="http://www.cathmed.org/" TargetMode="External"/><Relationship Id="rId5" Type="http://schemas.openxmlformats.org/officeDocument/2006/relationships/numbering" Target="numbering.xml"/><Relationship Id="rId15" Type="http://schemas.openxmlformats.org/officeDocument/2006/relationships/hyperlink" Target="http://www.cdc.gov/diabetes/prevention" TargetMode="External"/><Relationship Id="rId23" Type="http://schemas.openxmlformats.org/officeDocument/2006/relationships/image" Target="media/image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www.cdc.gov/diabetes/preventio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dc.gov/prediabetes/takethetest/" TargetMode="External"/><Relationship Id="rId22" Type="http://schemas.openxmlformats.org/officeDocument/2006/relationships/hyperlink" Target="https://www.cdc.gov/prediabetes/takethetest/" TargetMode="External"/><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44AB269-4521-47B2-B860-EAD4F0BAE268}">
  <ds:schemaRefs>
    <ds:schemaRef ds:uri="http://schemas.microsoft.com/office/2006/metadata/properties"/>
    <ds:schemaRef ds:uri="http://schemas.microsoft.com/office/infopath/2007/PartnerControls"/>
    <ds:schemaRef ds:uri="be89a828-b705-4fa5-bcee-995000fe5a7a"/>
    <ds:schemaRef ds:uri="e3b9f9c0-87b0-49a9-8eee-d649b04a5821"/>
  </ds:schemaRefs>
</ds:datastoreItem>
</file>

<file path=customXml/itemProps2.xml><?xml version="1.0" encoding="utf-8"?>
<ds:datastoreItem xmlns:ds="http://schemas.openxmlformats.org/officeDocument/2006/customXml" ds:itemID="{32681712-3940-49F8-A131-4A21EC16BC9A}">
  <ds:schemaRefs>
    <ds:schemaRef ds:uri="http://schemas.openxmlformats.org/officeDocument/2006/bibliography"/>
  </ds:schemaRefs>
</ds:datastoreItem>
</file>

<file path=customXml/itemProps3.xml><?xml version="1.0" encoding="utf-8"?>
<ds:datastoreItem xmlns:ds="http://schemas.openxmlformats.org/officeDocument/2006/customXml" ds:itemID="{3DD55026-132E-4182-9111-81B4F95BC5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b9f9c0-87b0-49a9-8eee-d649b04a5821"/>
    <ds:schemaRef ds:uri="be89a828-b705-4fa5-bcee-995000fe5a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EE3B70-C6EB-46A4-856D-065A2D234FD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11</Pages>
  <Words>3855</Words>
  <Characters>20242</Characters>
  <Application>Microsoft Office Word</Application>
  <DocSecurity>0</DocSecurity>
  <Lines>297</Lines>
  <Paragraphs>119</Paragraphs>
  <ScaleCrop>false</ScaleCrop>
  <HeadingPairs>
    <vt:vector size="2" baseType="variant">
      <vt:variant>
        <vt:lpstr>Title</vt:lpstr>
      </vt:variant>
      <vt:variant>
        <vt:i4>1</vt:i4>
      </vt:variant>
    </vt:vector>
  </HeadingPairs>
  <TitlesOfParts>
    <vt:vector size="1" baseType="lpstr">
      <vt:lpstr/>
    </vt:vector>
  </TitlesOfParts>
  <Company>ICF International</Company>
  <LinksUpToDate>false</LinksUpToDate>
  <CharactersWithSpaces>23978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Knight, Michelle</dc:creator>
  <cp:keywords/>
  <dc:description/>
  <cp:lastModifiedBy>Zheng, Zhong</cp:lastModifiedBy>
  <cp:revision>6</cp:revision>
  <cp:lastPrinted>2018-07-02T18:30:00Z</cp:lastPrinted>
  <dcterms:created xsi:type="dcterms:W3CDTF">2022-09-21T20:03:00Z</dcterms:created>
  <dcterms:modified xsi:type="dcterms:W3CDTF">2022-09-21T20:52:00Z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2069085332</vt:i4>
  </property>
  <property fmtid="{D5CDD505-2E9C-101B-9397-08002B2CF9AE}" pid="3" name="ContentTypeId">
    <vt:lpwstr>0x0101002546730F1BB89541BC69525220E97B57</vt:lpwstr>
  </property>
  <property fmtid="{D5CDD505-2E9C-101B-9397-08002B2CF9AE}" pid="4" name="_dlc_DocIdItemGuid">
    <vt:lpwstr>c2063550-25d9-4b0e-99a0-d34acbbd6c5f</vt:lpwstr>
  </property>
  <property fmtid="{D5CDD505-2E9C-101B-9397-08002B2CF9AE}" pid="5" name="MSIP_Label_ea60d57e-af5b-4752-ac57-3e4f28ca11dc_Enabled">
    <vt:lpwstr>true</vt:lpwstr>
  </property>
  <property fmtid="{D5CDD505-2E9C-101B-9397-08002B2CF9AE}" pid="6" name="MSIP_Label_ea60d57e-af5b-4752-ac57-3e4f28ca11dc_SetDate">
    <vt:lpwstr>2022-09-08T19:02:12Z</vt:lpwstr>
  </property>
  <property fmtid="{D5CDD505-2E9C-101B-9397-08002B2CF9AE}" pid="7" name="MSIP_Label_ea60d57e-af5b-4752-ac57-3e4f28ca11dc_Method">
    <vt:lpwstr>Standard</vt:lpwstr>
  </property>
  <property fmtid="{D5CDD505-2E9C-101B-9397-08002B2CF9AE}" pid="8" name="MSIP_Label_ea60d57e-af5b-4752-ac57-3e4f28ca11dc_Name">
    <vt:lpwstr>ea60d57e-af5b-4752-ac57-3e4f28ca11dc</vt:lpwstr>
  </property>
  <property fmtid="{D5CDD505-2E9C-101B-9397-08002B2CF9AE}" pid="9" name="MSIP_Label_ea60d57e-af5b-4752-ac57-3e4f28ca11dc_SiteId">
    <vt:lpwstr>36da45f1-dd2c-4d1f-af13-5abe46b99921</vt:lpwstr>
  </property>
  <property fmtid="{D5CDD505-2E9C-101B-9397-08002B2CF9AE}" pid="10" name="MSIP_Label_ea60d57e-af5b-4752-ac57-3e4f28ca11dc_ActionId">
    <vt:lpwstr>ca0ef373-4059-448d-9725-6e7e357d0473</vt:lpwstr>
  </property>
  <property fmtid="{D5CDD505-2E9C-101B-9397-08002B2CF9AE}" pid="11" name="MSIP_Label_ea60d57e-af5b-4752-ac57-3e4f28ca11dc_ContentBits">
    <vt:lpwstr>0</vt:lpwstr>
  </property>
  <property fmtid="{D5CDD505-2E9C-101B-9397-08002B2CF9AE}" pid="12" name="MediaServiceImageTags">
    <vt:lpwstr/>
  </property>
</Properties>
</file>